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A7A3C" w14:textId="77777777" w:rsidR="00C074D0" w:rsidRPr="00805C6A" w:rsidRDefault="0058663F" w:rsidP="00E32EBB">
      <w:pPr>
        <w:jc w:val="center"/>
        <w:rPr>
          <w:color w:val="000000" w:themeColor="text1"/>
        </w:rPr>
      </w:pPr>
      <w:r w:rsidRPr="00805C6A">
        <w:rPr>
          <w:noProof/>
          <w:color w:val="000000" w:themeColor="text1"/>
          <w:lang w:eastAsia="ru-RU"/>
        </w:rPr>
        <w:drawing>
          <wp:inline distT="0" distB="0" distL="0" distR="0" wp14:anchorId="03092190" wp14:editId="105934AF">
            <wp:extent cx="3105150" cy="2328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369" cy="234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02059" w14:textId="77777777" w:rsidR="00E32EBB" w:rsidRPr="00805C6A" w:rsidRDefault="00E32EBB" w:rsidP="00E32EB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05C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Положение</w:t>
      </w:r>
    </w:p>
    <w:p w14:paraId="7675B3EC" w14:textId="3484DCBD" w:rsidR="00E32EBB" w:rsidRPr="00805C6A" w:rsidRDefault="00E32EBB" w:rsidP="00C074D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05C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 проведении </w:t>
      </w:r>
      <w:r w:rsidR="00C074D0" w:rsidRPr="00805C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спортивного </w:t>
      </w:r>
      <w:r w:rsidR="00B418FA" w:rsidRPr="00805C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фестиваля</w:t>
      </w:r>
      <w:r w:rsidR="00C074D0" w:rsidRPr="00805C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1C844A6A" w14:textId="4999B77C" w:rsidR="00C074D0" w:rsidRPr="00805C6A" w:rsidRDefault="00C074D0" w:rsidP="00C074D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05C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«Крымская гонка 202</w:t>
      </w:r>
      <w:r w:rsidR="00B418FA" w:rsidRPr="00805C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</w:t>
      </w:r>
      <w:r w:rsidRPr="00805C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»</w:t>
      </w:r>
    </w:p>
    <w:p w14:paraId="1A278AB8" w14:textId="77777777" w:rsidR="00E32EBB" w:rsidRPr="00805C6A" w:rsidRDefault="00E32EBB" w:rsidP="00E32EBB">
      <w:pPr>
        <w:rPr>
          <w:rFonts w:ascii="Times New Roman" w:hAnsi="Times New Roman" w:cs="Times New Roman"/>
          <w:b/>
          <w:color w:val="000000" w:themeColor="text1"/>
        </w:rPr>
      </w:pPr>
      <w:r w:rsidRPr="00805C6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7A016FE2" w14:textId="5EFD82C4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Цель проведения</w:t>
      </w:r>
      <w:r w:rsidR="00B418FA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фестиваля</w:t>
      </w:r>
    </w:p>
    <w:p w14:paraId="242E3667" w14:textId="7D7E07A6" w:rsidR="00E32EBB" w:rsidRPr="00805C6A" w:rsidRDefault="00C074D0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«Крымская гонка 202</w:t>
      </w:r>
      <w:r w:rsidR="00B418F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</w:t>
      </w:r>
      <w:r w:rsidR="00242388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Гонка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проводится с целью популяризации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спортивного 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ориентирования, </w:t>
      </w:r>
      <w:proofErr w:type="spellStart"/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рогейна</w:t>
      </w:r>
      <w:proofErr w:type="spellEnd"/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 спортивного туризма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r w:rsidR="00361F9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раннинга</w:t>
      </w:r>
      <w:proofErr w:type="spellEnd"/>
      <w:r w:rsidR="00361F9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по тексту - </w:t>
      </w:r>
      <w:proofErr w:type="spellStart"/>
      <w:r w:rsidR="00361F9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="00361F9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приключенческих гонок в России,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еспублике Крым, выявления наиболее подготовленных спортсменов.</w:t>
      </w:r>
    </w:p>
    <w:p w14:paraId="1BE9C64B" w14:textId="777777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68D98D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Организаторы</w:t>
      </w:r>
      <w:r w:rsidR="00C074D0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Партнеры </w:t>
      </w:r>
    </w:p>
    <w:p w14:paraId="3B6ED9CE" w14:textId="77777777" w:rsidR="00C074D0" w:rsidRPr="00805C6A" w:rsidRDefault="00C074D0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Гонка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инициативной группой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КСО 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Таврика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26A676C0" w14:textId="17CB9767" w:rsidR="00E32EBB" w:rsidRPr="00805C6A" w:rsidRDefault="00255F40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При поддержке ориентировщиков</w:t>
      </w:r>
      <w:r w:rsidR="00361F9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361F9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трейлраннеров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Крым и Федерации </w:t>
      </w:r>
      <w:r w:rsidR="00B418F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легкой атлетики и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спортивного ориентирования Республики Крым.</w:t>
      </w:r>
      <w:r w:rsidR="00242388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265F18" w14:textId="777777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AF029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Время и место проведения</w:t>
      </w:r>
    </w:p>
    <w:p w14:paraId="267C49EF" w14:textId="53AD1799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Время проведения: </w:t>
      </w:r>
      <w:r w:rsidR="00242388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418F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сентября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2A3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418F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092D2507" w14:textId="6A6945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старта: </w:t>
      </w:r>
      <w:r w:rsidR="00173B8E" w:rsidRPr="00860BD2">
        <w:rPr>
          <w:rFonts w:ascii="Times New Roman" w:hAnsi="Times New Roman" w:cs="Times New Roman"/>
          <w:sz w:val="24"/>
          <w:szCs w:val="24"/>
        </w:rPr>
        <w:t xml:space="preserve">Республика Крым, </w:t>
      </w:r>
      <w:r w:rsidR="00173B8E">
        <w:rPr>
          <w:rFonts w:ascii="Times New Roman" w:hAnsi="Times New Roman" w:cs="Times New Roman"/>
          <w:sz w:val="24"/>
          <w:szCs w:val="24"/>
        </w:rPr>
        <w:t>Бахчисарайский район</w:t>
      </w:r>
      <w:r w:rsidR="00173B8E" w:rsidRPr="00860BD2">
        <w:rPr>
          <w:rFonts w:ascii="Times New Roman" w:hAnsi="Times New Roman" w:cs="Times New Roman"/>
          <w:sz w:val="24"/>
          <w:szCs w:val="24"/>
        </w:rPr>
        <w:t xml:space="preserve">, </w:t>
      </w:r>
      <w:r w:rsidR="00173B8E">
        <w:rPr>
          <w:rFonts w:ascii="Times New Roman" w:hAnsi="Times New Roman" w:cs="Times New Roman"/>
          <w:sz w:val="24"/>
          <w:szCs w:val="24"/>
        </w:rPr>
        <w:t>с. Соколиное</w:t>
      </w:r>
    </w:p>
    <w:p w14:paraId="23F230CC" w14:textId="40104935" w:rsidR="0058663F" w:rsidRPr="00805C6A" w:rsidRDefault="00E32EBB" w:rsidP="005866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Координаты стартового лагеря</w:t>
      </w:r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будут указаны на информационном ресурсе в </w:t>
      </w:r>
      <w:proofErr w:type="spellStart"/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Start"/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онтакте</w:t>
      </w:r>
      <w:proofErr w:type="spellEnd"/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0753F" w:rsidRPr="00805C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https://m.vk.com/crimeanrace</w:t>
      </w:r>
      <w:r w:rsidR="00A075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</w:t>
      </w:r>
      <w:r w:rsidR="00B418F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A075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.08.202</w:t>
      </w:r>
      <w:r w:rsidR="00B418F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46BEE1" w14:textId="777777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157D21" w14:textId="77777777" w:rsidR="00E32EBB" w:rsidRPr="00805C6A" w:rsidRDefault="00255F40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Гонка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проходит в горных районах полуострова Крым, с перепадом высот до 1200 метров. Имеется много скальных выходов различной высоты, от пологих до вертикальных.</w:t>
      </w:r>
    </w:p>
    <w:p w14:paraId="596E2817" w14:textId="77777777" w:rsidR="004F2C19" w:rsidRPr="00805C6A" w:rsidRDefault="004F2C19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04D0AC" w14:textId="503A8659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Правила проведения</w:t>
      </w:r>
      <w:r w:rsidR="00734BD4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418FA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фестиваля</w:t>
      </w: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определение результатов</w:t>
      </w:r>
    </w:p>
    <w:p w14:paraId="3DC639EA" w14:textId="77777777" w:rsidR="00255F40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</w:t>
      </w:r>
      <w:r w:rsidR="00255F4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из </w:t>
      </w:r>
      <w:r w:rsidR="00B77A5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следующих</w:t>
      </w:r>
      <w:r w:rsidR="00255F4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форматов:</w:t>
      </w:r>
    </w:p>
    <w:p w14:paraId="1C30E6B6" w14:textId="639ADDD0" w:rsidR="00B77A54" w:rsidRDefault="00B77A54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552E4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0.09.2026</w:t>
      </w: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10:00</w:t>
      </w:r>
    </w:p>
    <w:p w14:paraId="37A058F6" w14:textId="77777777" w:rsidR="00173B8E" w:rsidRPr="00805C6A" w:rsidRDefault="00173B8E" w:rsidP="00173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- Ориентирование в заданном направлении (Кросс-классика) зачет в четырех группах:</w:t>
      </w:r>
    </w:p>
    <w:p w14:paraId="3474E40D" w14:textId="233CAD23" w:rsidR="00173B8E" w:rsidRPr="00805C6A" w:rsidRDefault="00173B8E" w:rsidP="00173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– МЖ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 (мужской и женский зачет)</w:t>
      </w:r>
    </w:p>
    <w:p w14:paraId="146FA448" w14:textId="77777777" w:rsidR="00173B8E" w:rsidRDefault="00173B8E" w:rsidP="00173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– МЖ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10,12 (</w:t>
      </w:r>
      <w:r w:rsidRPr="00173B8E">
        <w:rPr>
          <w:rFonts w:ascii="Times New Roman" w:hAnsi="Times New Roman" w:cs="Times New Roman"/>
          <w:color w:val="000000" w:themeColor="text1"/>
          <w:sz w:val="24"/>
          <w:szCs w:val="24"/>
        </w:rPr>
        <w:t>мужской и женский зачет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73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5D85D1" w14:textId="2DD8437E" w:rsidR="00173B8E" w:rsidRPr="00805C6A" w:rsidRDefault="00173B8E" w:rsidP="00173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Старт раздельный по готовности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:00.</w:t>
      </w:r>
    </w:p>
    <w:p w14:paraId="1B0FA4E4" w14:textId="53164290" w:rsidR="00255F40" w:rsidRPr="00805C6A" w:rsidRDefault="00255F40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D6B7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км</w:t>
      </w:r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 км,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набором высоты до </w:t>
      </w:r>
      <w:r w:rsidR="003B6FF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8765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5082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метров)</w:t>
      </w:r>
      <w:r w:rsidR="00B77A5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359153" w14:textId="4EE6D284" w:rsidR="002C26A6" w:rsidRPr="00805C6A" w:rsidRDefault="002C26A6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(длины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трейловых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дистанций являются приблизительными, более точная информация </w:t>
      </w:r>
      <w:r w:rsidR="00B8550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будет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указана на информационном ресурсе в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онтакте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075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https://m.vk.com/crimeanrace не позднее 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075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.08.202</w:t>
      </w:r>
      <w:r w:rsidR="004220E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075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C14F678" w14:textId="204B46DA" w:rsidR="00255F40" w:rsidRPr="00805C6A" w:rsidRDefault="00255F40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 часа, 4 часа</w:t>
      </w:r>
      <w:r w:rsidR="00EF66F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часов)</w:t>
      </w:r>
    </w:p>
    <w:p w14:paraId="6B4020D9" w14:textId="77777777" w:rsidR="00E32EBB" w:rsidRPr="00805C6A" w:rsidRDefault="00E32EBB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Дистанции </w:t>
      </w:r>
      <w:proofErr w:type="spellStart"/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Рогейна</w:t>
      </w:r>
      <w:proofErr w:type="spellEnd"/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заданы контрольными пунктами (далее КП). Для контроля прохождения дистанции применяется система электронной отметки SFR.</w:t>
      </w:r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дистанций </w:t>
      </w:r>
      <w:proofErr w:type="spellStart"/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Трейла</w:t>
      </w:r>
      <w:proofErr w:type="spellEnd"/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применяется система электронной отметки SFR </w:t>
      </w:r>
      <w:r w:rsidR="00ED506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старт</w:t>
      </w:r>
      <w:r w:rsidR="00ED506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</w:t>
      </w:r>
      <w:r w:rsidR="00F20FF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заданному времени, а финиш фиксируется по отметке на финишной станции).</w:t>
      </w:r>
    </w:p>
    <w:p w14:paraId="16391B12" w14:textId="77777777" w:rsidR="00E32EBB" w:rsidRPr="00805C6A" w:rsidRDefault="004449C5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Гонка</w:t>
      </w:r>
      <w:r w:rsidR="00E32EBB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состоит из следующих дистанций: </w:t>
      </w:r>
    </w:p>
    <w:p w14:paraId="27D04D4B" w14:textId="77777777" w:rsidR="00CD6B7B" w:rsidRPr="00805C6A" w:rsidRDefault="00CD6B7B" w:rsidP="00CD6B7B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10» (беговой): общая протяженность дистанции около 10 км, контрольное время 2,5 часа, (ориентировочное время победителя: 1 – 1,5 часа) Дистанция состоит из маркированной трассы с электронной отметкой на старте и финише, дополнительно будет доступен трек для навигационных устройств (часов и мобильных телефонов)</w:t>
      </w:r>
    </w:p>
    <w:p w14:paraId="7D320238" w14:textId="77777777" w:rsidR="00CD6B7B" w:rsidRPr="00805C6A" w:rsidRDefault="00CD6B7B" w:rsidP="00CD6B7B">
      <w:pPr>
        <w:pStyle w:val="a5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8C2598" w14:textId="77777777" w:rsidR="00CD6B7B" w:rsidRPr="00805C6A" w:rsidRDefault="00CD6B7B" w:rsidP="00CD6B7B">
      <w:pPr>
        <w:ind w:left="720"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Зачеты: М (мужчины, одиночные участники), Ж (женщины, одиночные участники);</w:t>
      </w:r>
    </w:p>
    <w:p w14:paraId="558AE673" w14:textId="77777777" w:rsidR="0058663F" w:rsidRPr="00805C6A" w:rsidRDefault="0058663F" w:rsidP="00CD6B7B">
      <w:pPr>
        <w:pStyle w:val="a5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7A664" w14:textId="77777777" w:rsidR="0058663F" w:rsidRPr="00805C6A" w:rsidRDefault="0058663F" w:rsidP="00CD6B7B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</w:t>
      </w:r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(беговой): общая протяженность дистанции около 20 км, контрольное время 4 часа, (ориентировочное время победителя: 2 – 2,5 часа) Дистанция состоит из маркированной трассы с электронной отметкой на </w:t>
      </w:r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старте и финише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 дополнительно будет доступен трек для навигационных устройств (часов и мобильных телефонов)</w:t>
      </w:r>
    </w:p>
    <w:p w14:paraId="3C77284A" w14:textId="77777777" w:rsidR="0058663F" w:rsidRPr="00805C6A" w:rsidRDefault="0058663F" w:rsidP="00CD6B7B">
      <w:pPr>
        <w:pStyle w:val="a5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51702E" w14:textId="77777777" w:rsidR="0058663F" w:rsidRPr="00805C6A" w:rsidRDefault="0058663F" w:rsidP="00CD6B7B">
      <w:pPr>
        <w:pStyle w:val="a5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Зачеты: М (мужчины, одиночные участники), Ж (женщины, одиночные участники);</w:t>
      </w:r>
    </w:p>
    <w:p w14:paraId="4949719F" w14:textId="77777777" w:rsidR="00CD6B7B" w:rsidRPr="00805C6A" w:rsidRDefault="00CD6B7B" w:rsidP="00CD6B7B">
      <w:pPr>
        <w:pStyle w:val="a5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46818" w14:textId="77777777" w:rsidR="00CD6B7B" w:rsidRPr="00805C6A" w:rsidRDefault="00CD6B7B" w:rsidP="00CD6B7B">
      <w:pPr>
        <w:pStyle w:val="a5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C07093" w14:textId="77777777" w:rsidR="00873BC7" w:rsidRPr="00805C6A" w:rsidRDefault="00CD6B7B" w:rsidP="00CD6B7B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B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4449C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="004449C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2 часа</w:t>
      </w:r>
      <w:r w:rsidR="00873B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»:</w:t>
      </w:r>
      <w:r w:rsidR="004449C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контрольное время 2 часа</w:t>
      </w:r>
    </w:p>
    <w:p w14:paraId="6DAB943C" w14:textId="774FEF7F" w:rsidR="00873BC7" w:rsidRPr="00805C6A" w:rsidRDefault="00873BC7" w:rsidP="00CD6B7B">
      <w:pPr>
        <w:ind w:left="720"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Зачеты: М (мужчины, одиночный зачет), Ж (женщины, одиночный зачет)</w:t>
      </w:r>
      <w:r w:rsidR="0047254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 Д</w:t>
      </w:r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47254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юноши 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352DA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2011 г.р.</w:t>
      </w:r>
      <w:r w:rsidR="00F34C0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одиночный зачет</w:t>
      </w:r>
      <w:r w:rsidR="0047254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ДЖ (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девушки</w:t>
      </w:r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352DA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2011 г.р.</w:t>
      </w:r>
      <w:r w:rsidR="00F34C0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одиночный зачет</w:t>
      </w:r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); МВ (мужчины ветераны</w:t>
      </w:r>
      <w:r w:rsidR="0007704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197</w:t>
      </w:r>
      <w:r w:rsidR="00352DA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г.р. и старше</w:t>
      </w:r>
      <w:r w:rsidR="00F34C0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одиночный зачет); ЖВ (</w:t>
      </w:r>
      <w:r w:rsidR="0070449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енщины ветераны</w:t>
      </w:r>
      <w:r w:rsidR="0007704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DA1">
        <w:rPr>
          <w:rFonts w:ascii="Times New Roman" w:hAnsi="Times New Roman" w:cs="Times New Roman"/>
          <w:color w:val="000000" w:themeColor="text1"/>
          <w:sz w:val="24"/>
          <w:szCs w:val="24"/>
        </w:rPr>
        <w:t>1976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г.р. и старше</w:t>
      </w:r>
      <w:r w:rsidR="005866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 одиночный зачет)</w:t>
      </w:r>
      <w:r w:rsidR="0007704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62C405" w14:textId="77777777" w:rsidR="00873BC7" w:rsidRPr="00805C6A" w:rsidRDefault="00873BC7" w:rsidP="00CD6B7B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4 часа</w:t>
      </w:r>
      <w:r w:rsidR="00242388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»: контрольное</w:t>
      </w:r>
      <w:r w:rsidR="00702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время 4 часа</w:t>
      </w:r>
    </w:p>
    <w:p w14:paraId="6A06E854" w14:textId="7B1E3D71" w:rsidR="00077041" w:rsidRPr="00805C6A" w:rsidRDefault="00077041" w:rsidP="00CD6B7B">
      <w:pPr>
        <w:ind w:left="720"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Зачеты: М (мужчины, одиночный зачет), Ж (женщины, одиночный зачет), 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МВ (мужчины ветераны 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197</w:t>
      </w:r>
      <w:r w:rsidR="00352DA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г.р. и старше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 одиночный зачет); ЖВ (</w:t>
      </w:r>
      <w:r w:rsidR="0070449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енщины ветераны </w:t>
      </w:r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197</w:t>
      </w:r>
      <w:r w:rsidR="00352DA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bookmarkStart w:id="0" w:name="_GoBack"/>
      <w:bookmarkEnd w:id="0"/>
      <w:r w:rsidR="005614D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г.р. и старше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 одиночный зачет)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0BC9AA" w14:textId="77777777" w:rsidR="00873BC7" w:rsidRPr="00805C6A" w:rsidRDefault="00077041" w:rsidP="00CD6B7B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B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73B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="00873B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6 часов</w:t>
      </w:r>
      <w:r w:rsidR="00242388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»: контрольное</w:t>
      </w:r>
      <w:r w:rsidR="00702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время 6 часов</w:t>
      </w:r>
    </w:p>
    <w:p w14:paraId="30920811" w14:textId="096D0C9E" w:rsidR="00873BC7" w:rsidRPr="00805C6A" w:rsidRDefault="00873BC7" w:rsidP="005F1279">
      <w:pPr>
        <w:ind w:left="720" w:hanging="1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Зачеты: 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М (мужчины, одиночный зачет), Ж (женщины, одиночный зачет)</w:t>
      </w:r>
      <w:r w:rsidR="005F127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4C4C37" w14:textId="35F7EC72" w:rsidR="005614DB" w:rsidRPr="00805C6A" w:rsidRDefault="00873BC7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форматов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Рогейна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карте нанесены контрольные пункты, в сопроводительной легенде КП указана дополнительная информация.</w:t>
      </w:r>
      <w:r w:rsidR="00895D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Порядок взятия КП - ориентирование по выбору.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Карты для спортивного ориентирования</w:t>
      </w:r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масштабе и формате карт будет отражена в Технической информации на информационном ресурсе </w:t>
      </w:r>
      <w:hyperlink r:id="rId7" w:history="1">
        <w:r w:rsidR="001D4D44" w:rsidRPr="00805C6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https://m.vk.com/crimeanrace</w:t>
        </w:r>
      </w:hyperlink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220E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14:paraId="2314C43B" w14:textId="31FCC902" w:rsidR="00873BC7" w:rsidRPr="00805C6A" w:rsidRDefault="00873BC7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КП на дистанции представляет собой </w:t>
      </w:r>
      <w:r w:rsidR="00361F9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оранжево</w:t>
      </w:r>
      <w:r w:rsidR="00451FF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белую</w:t>
      </w:r>
      <w:r w:rsidR="00A41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матерчатую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призму</w:t>
      </w:r>
      <w:r w:rsidR="00A41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(КП спортивного ориентирования</w:t>
      </w:r>
      <w:r w:rsidR="00361F9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51FF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станци</w:t>
      </w:r>
      <w:r w:rsidR="00451FF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отметки SFR. </w:t>
      </w:r>
      <w:r w:rsidR="00361F9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несрабатывания электронной отметки</w:t>
      </w:r>
      <w:r w:rsidR="00A41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 о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тметка производится участником при помощи </w:t>
      </w:r>
      <w:r w:rsidR="00FF009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компостера, расположенного на электронной станции КП,</w:t>
      </w:r>
      <w:r w:rsidR="00A41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карте и предъявляется на финише судье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 КП установлены на стволах деревьев или на других объектах на высоте до 1 метра</w:t>
      </w:r>
      <w:r w:rsidR="00F20FF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95D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Очки определяются по сумме первых цифр КП в зависимости от сложности и расположения</w:t>
      </w:r>
      <w:r w:rsidR="00702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 </w:t>
      </w:r>
      <w:r w:rsidR="002822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02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="008C307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02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очков)</w:t>
      </w:r>
      <w:r w:rsidR="00895D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2204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C81C8E" w14:textId="77777777" w:rsidR="00E32EBB" w:rsidRPr="00805C6A" w:rsidRDefault="00E32EBB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Место старта, брифинга</w:t>
      </w:r>
      <w:r w:rsidR="00895D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51FF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 питания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и финиша гонки для всех классов совпадают.</w:t>
      </w:r>
    </w:p>
    <w:p w14:paraId="6EFC3F09" w14:textId="77777777" w:rsidR="00E32EBB" w:rsidRPr="00805C6A" w:rsidRDefault="00E32EBB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несогласии с результатами участники </w:t>
      </w:r>
      <w:r w:rsidR="00860BD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в течение часа после их объявления направлять протесты организаторам.</w:t>
      </w:r>
    </w:p>
    <w:p w14:paraId="5E0B3919" w14:textId="77777777" w:rsidR="00E32EBB" w:rsidRPr="00805C6A" w:rsidRDefault="00E32EBB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будут опубликованы в течение недели в информационных источниках </w:t>
      </w:r>
      <w:r w:rsidR="00895D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9A6599" w14:textId="0AE06D4E" w:rsidR="00E32EBB" w:rsidRPr="00805C6A" w:rsidRDefault="00C53992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20.09.2026 д</w:t>
      </w:r>
      <w:r w:rsidR="00895D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ля всех дистанций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 исключением ориентирования в заданном направлении)</w:t>
      </w:r>
      <w:r w:rsidR="00895D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старт 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– общий</w:t>
      </w:r>
      <w:r w:rsidR="00702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387F8B" w14:textId="65E33B82" w:rsidR="00144C29" w:rsidRPr="00805C6A" w:rsidRDefault="00144C29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Победители в классе </w:t>
      </w:r>
      <w:r w:rsidR="0061645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31FF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риентирование</w:t>
      </w:r>
      <w:r w:rsidR="0061645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заданном направлении (кросс-классика)</w:t>
      </w:r>
      <w:r w:rsidR="00E31FF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определяются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наименьшему времени, затраченному на преодоление дистанции, </w:t>
      </w:r>
      <w:r w:rsidR="00750133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контрольного времени </w:t>
      </w:r>
      <w:r w:rsidR="00305FC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50133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,5 часа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CCDE106" w14:textId="04E91F8E" w:rsidR="00702F3E" w:rsidRPr="00805C6A" w:rsidRDefault="00702F3E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Победители в классе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определя</w:t>
      </w:r>
      <w:r w:rsidR="00860BD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тся по наименьшему времени, затрач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>енному на преодоление дистанции</w:t>
      </w:r>
      <w:r w:rsidR="001D4D4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13E8CC1" w14:textId="130D3EE8" w:rsidR="00E32EBB" w:rsidRPr="00805C6A" w:rsidRDefault="00702F3E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Победители в классах </w:t>
      </w:r>
      <w:proofErr w:type="spellStart"/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определяются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максимальному количеству очков.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D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При равенстве очков – победители определяются по меньшему времени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5D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каждую полную и неполную «просроченную» минуту (опоздания на финише) с результата вычитается </w:t>
      </w:r>
      <w:r w:rsidR="008C307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</w:t>
      </w:r>
      <w:r w:rsidR="008C307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(00:01 - 01:00 – 1 балл; 01:01 - 02:00 – 2 балла и т.д.).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превышение контрольного времени боле</w:t>
      </w:r>
      <w:r w:rsidR="00860BD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на 30 минут –</w:t>
      </w:r>
      <w:r w:rsidR="00B77A5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считается дисквалифицирован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ным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47AA9F68" w14:textId="60E36335" w:rsidR="0047254D" w:rsidRPr="00805C6A" w:rsidRDefault="0047254D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Внимание! Питание для участников Гонки всех дистанций будет осуществляться в стартовом лагере</w:t>
      </w:r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финиша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На д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истанци</w:t>
      </w:r>
      <w:r w:rsidR="00C6714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Трейла</w:t>
      </w:r>
      <w:proofErr w:type="spellEnd"/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307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км </w:t>
      </w:r>
      <w:proofErr w:type="spellStart"/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Трейла</w:t>
      </w:r>
      <w:proofErr w:type="spellEnd"/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км 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>пункты питания не предусмотрены.</w:t>
      </w:r>
      <w:r w:rsidR="007C38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B223B5" w14:textId="77777777" w:rsidR="0047254D" w:rsidRPr="00805C6A" w:rsidRDefault="0047254D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10C92C" w14:textId="05ADC1B9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Регистрация участников. </w:t>
      </w:r>
    </w:p>
    <w:p w14:paraId="07025E8D" w14:textId="77777777" w:rsidR="00EA78E6" w:rsidRPr="00805C6A" w:rsidRDefault="00E32EBB" w:rsidP="00EA78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Предварительные заявки команд на участие в </w:t>
      </w:r>
      <w:r w:rsidR="00A41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Гонке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принимаются </w:t>
      </w:r>
      <w:r w:rsidR="00EA78E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по ссылке на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официальном сайте</w:t>
      </w:r>
      <w:r w:rsidR="00EA78E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Гонки через си</w:t>
      </w:r>
      <w:r w:rsidR="00EA78E6" w:rsidRPr="00805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EA78E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тему </w:t>
      </w:r>
      <w:r w:rsidR="00EA78E6" w:rsidRPr="00805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ORGEO</w:t>
      </w:r>
      <w:r w:rsidR="00EA78E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78E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0F1F83B" w14:textId="77777777" w:rsidR="00D87AB1" w:rsidRPr="00805C6A" w:rsidRDefault="00E32EBB" w:rsidP="00EA78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6714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информационном ресурсе </w:t>
      </w:r>
      <w:hyperlink r:id="rId8" w:history="1">
        <w:r w:rsidR="00C67147" w:rsidRPr="00805C6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https://m.vk.com/crimeanrace</w:t>
        </w:r>
      </w:hyperlink>
      <w:r w:rsidR="00C6714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будут доступны </w:t>
      </w:r>
      <w:r w:rsidR="00A41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бланки, обязательны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41F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заполнения и предъявления на мандатной комиссии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CC9AF7" w14:textId="3A5044B4" w:rsidR="00E32EBB" w:rsidRPr="00805C6A" w:rsidRDefault="00E32EBB" w:rsidP="00EA78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 проводится в соответствии с нормами Гражданского Кодекса РФ, то есть не является спортивным соревнованием, а является гражданским соревновательным мероприятием. Участники принимают участие в </w:t>
      </w:r>
      <w:r w:rsidR="00C5399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в случае полного 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и безоговорочного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согласия с данным Положением и </w:t>
      </w:r>
      <w:r w:rsidR="00B03AE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подачей заявки</w:t>
      </w:r>
      <w:r w:rsidR="004F2C1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своей заявкой подтверждают это.</w:t>
      </w:r>
      <w:r w:rsidR="00B03AE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Регистрируясь на мероприятие, участники дают свое согласие на обработку организаторами Гонки своих персональных данных в понимании Федерального закона от 27.07.2006 № 152-ФЗ «О персональных данных». </w:t>
      </w:r>
    </w:p>
    <w:p w14:paraId="0D61E408" w14:textId="77777777" w:rsidR="00E32EBB" w:rsidRPr="00805C6A" w:rsidRDefault="00E32EBB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Организаторы оставляют за собой право отказать 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участнику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регистрации на </w:t>
      </w:r>
      <w:r w:rsidR="00DC7C7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Гонку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объяснения причин.</w:t>
      </w:r>
    </w:p>
    <w:p w14:paraId="5D0D2A27" w14:textId="5A88C54A" w:rsidR="0047254D" w:rsidRPr="00805C6A" w:rsidRDefault="00A41F3E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благотворительной помощи </w:t>
      </w:r>
      <w:r w:rsidR="00BC1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(взноса)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на 1 человека для участия в Гонке составляет</w:t>
      </w:r>
      <w:r w:rsidR="0047254D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2649"/>
        <w:gridCol w:w="2308"/>
        <w:gridCol w:w="2126"/>
        <w:gridCol w:w="2262"/>
      </w:tblGrid>
      <w:tr w:rsidR="00805C6A" w:rsidRPr="00805C6A" w14:paraId="6EC35963" w14:textId="2B27DF99" w:rsidTr="00256089">
        <w:trPr>
          <w:trHeight w:val="366"/>
        </w:trPr>
        <w:tc>
          <w:tcPr>
            <w:tcW w:w="2649" w:type="dxa"/>
            <w:vMerge w:val="restart"/>
          </w:tcPr>
          <w:p w14:paraId="5D16FD85" w14:textId="77777777" w:rsidR="00D073EB" w:rsidRPr="00805C6A" w:rsidRDefault="00D073EB" w:rsidP="0091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</w:t>
            </w:r>
          </w:p>
        </w:tc>
        <w:tc>
          <w:tcPr>
            <w:tcW w:w="6696" w:type="dxa"/>
            <w:gridSpan w:val="3"/>
          </w:tcPr>
          <w:p w14:paraId="67FA14A1" w14:textId="421B1922" w:rsidR="00D073EB" w:rsidRPr="00805C6A" w:rsidRDefault="00D073EB" w:rsidP="0091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Оплата </w:t>
            </w:r>
          </w:p>
          <w:p w14:paraId="33B9BD29" w14:textId="77777777" w:rsidR="00D073EB" w:rsidRPr="00805C6A" w:rsidRDefault="00D073EB" w:rsidP="0091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C6A" w:rsidRPr="00805C6A" w14:paraId="66391B99" w14:textId="7C922CFC" w:rsidTr="00D073EB">
        <w:trPr>
          <w:trHeight w:val="448"/>
        </w:trPr>
        <w:tc>
          <w:tcPr>
            <w:tcW w:w="2649" w:type="dxa"/>
            <w:vMerge/>
          </w:tcPr>
          <w:p w14:paraId="51FE9BCB" w14:textId="77777777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85EB33B" w14:textId="77777777" w:rsidR="00D073EB" w:rsidRPr="00805C6A" w:rsidRDefault="008C307C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Открытые группы</w:t>
            </w:r>
          </w:p>
          <w:p w14:paraId="69F7C26D" w14:textId="77777777" w:rsidR="008C307C" w:rsidRDefault="008C307C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 и Ж)</w:t>
            </w:r>
          </w:p>
          <w:p w14:paraId="3AE39040" w14:textId="132412F3" w:rsidR="00216976" w:rsidRPr="00805C6A" w:rsidRDefault="00216976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476DC" w14:textId="77777777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Ветераны в группах </w:t>
            </w:r>
            <w:proofErr w:type="spellStart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Рогейн</w:t>
            </w:r>
            <w:proofErr w:type="spellEnd"/>
          </w:p>
          <w:p w14:paraId="2FABA080" w14:textId="2197F212" w:rsidR="008C307C" w:rsidRPr="00805C6A" w:rsidRDefault="008C307C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(МВ и ЖВ)</w:t>
            </w:r>
          </w:p>
        </w:tc>
        <w:tc>
          <w:tcPr>
            <w:tcW w:w="2262" w:type="dxa"/>
          </w:tcPr>
          <w:p w14:paraId="5A049E78" w14:textId="77777777" w:rsidR="008C307C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Юноши, девушки в группах </w:t>
            </w:r>
            <w:proofErr w:type="spellStart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Рогейн</w:t>
            </w:r>
            <w:proofErr w:type="spellEnd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566A46" w14:textId="10B052E0" w:rsidR="00D073EB" w:rsidRDefault="008C307C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073EB"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 и ДЖ</w:t>
            </w: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073EB"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768216F" w14:textId="5C695A9C" w:rsidR="00216976" w:rsidRPr="00805C6A" w:rsidRDefault="00216976" w:rsidP="002169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D4C97E" w14:textId="4F8D70B1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C6A" w:rsidRPr="00805C6A" w14:paraId="2720F340" w14:textId="0E41674C" w:rsidTr="00D073EB">
        <w:trPr>
          <w:trHeight w:val="481"/>
        </w:trPr>
        <w:tc>
          <w:tcPr>
            <w:tcW w:w="2649" w:type="dxa"/>
          </w:tcPr>
          <w:p w14:paraId="55AD8FCC" w14:textId="3B19485D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Классическое ориентирование </w:t>
            </w:r>
          </w:p>
        </w:tc>
        <w:tc>
          <w:tcPr>
            <w:tcW w:w="2308" w:type="dxa"/>
          </w:tcPr>
          <w:p w14:paraId="725B9F28" w14:textId="56633788" w:rsidR="00D073EB" w:rsidRPr="00805C6A" w:rsidRDefault="00216976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р.</w:t>
            </w:r>
            <w:r w:rsidR="00CA0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(оплата на месте)</w:t>
            </w:r>
          </w:p>
        </w:tc>
        <w:tc>
          <w:tcPr>
            <w:tcW w:w="2126" w:type="dxa"/>
          </w:tcPr>
          <w:p w14:paraId="0A16C8C5" w14:textId="20C57EC6" w:rsidR="00D073EB" w:rsidRPr="00805C6A" w:rsidRDefault="00216976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14:paraId="7E247E56" w14:textId="4944D28E" w:rsidR="00D073EB" w:rsidRPr="00805C6A" w:rsidRDefault="00216976" w:rsidP="00216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05C6A" w:rsidRPr="00805C6A" w14:paraId="38511798" w14:textId="51AB7A20" w:rsidTr="00D073EB">
        <w:trPr>
          <w:trHeight w:val="652"/>
        </w:trPr>
        <w:tc>
          <w:tcPr>
            <w:tcW w:w="2649" w:type="dxa"/>
          </w:tcPr>
          <w:p w14:paraId="1FD5E0F2" w14:textId="77777777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Трейл</w:t>
            </w:r>
            <w:proofErr w:type="spellEnd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км</w:t>
            </w:r>
          </w:p>
          <w:p w14:paraId="6B235A16" w14:textId="77777777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Рогейн</w:t>
            </w:r>
            <w:proofErr w:type="spellEnd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часа</w:t>
            </w:r>
          </w:p>
        </w:tc>
        <w:tc>
          <w:tcPr>
            <w:tcW w:w="2308" w:type="dxa"/>
          </w:tcPr>
          <w:p w14:paraId="39E2C0DF" w14:textId="7A816455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B6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р.</w:t>
            </w:r>
          </w:p>
          <w:p w14:paraId="522FF9CE" w14:textId="77777777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708E7D" w14:textId="4C9A35BF" w:rsidR="00D073EB" w:rsidRPr="00805C6A" w:rsidRDefault="003B6FF2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073EB"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р.</w:t>
            </w:r>
          </w:p>
          <w:p w14:paraId="359BE29B" w14:textId="441C8445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D4A46F2" w14:textId="7F3C3D31" w:rsidR="00D073EB" w:rsidRPr="00805C6A" w:rsidRDefault="003B6FF2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16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073EB"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р.</w:t>
            </w:r>
          </w:p>
          <w:p w14:paraId="3A78F48B" w14:textId="77777777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C6A" w:rsidRPr="00805C6A" w14:paraId="01FEF9BC" w14:textId="4F5D9CD8" w:rsidTr="00D073EB">
        <w:trPr>
          <w:trHeight w:val="693"/>
        </w:trPr>
        <w:tc>
          <w:tcPr>
            <w:tcW w:w="2649" w:type="dxa"/>
          </w:tcPr>
          <w:p w14:paraId="1A030068" w14:textId="77777777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Трейл</w:t>
            </w:r>
            <w:proofErr w:type="spellEnd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 км</w:t>
            </w:r>
          </w:p>
          <w:p w14:paraId="003355A0" w14:textId="77777777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Рогейн</w:t>
            </w:r>
            <w:proofErr w:type="spellEnd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часа</w:t>
            </w:r>
          </w:p>
        </w:tc>
        <w:tc>
          <w:tcPr>
            <w:tcW w:w="2308" w:type="dxa"/>
          </w:tcPr>
          <w:p w14:paraId="4B0E00A8" w14:textId="4DE7A9CD" w:rsidR="00D073EB" w:rsidRPr="00805C6A" w:rsidRDefault="003B6FF2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216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073EB"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р.</w:t>
            </w:r>
          </w:p>
          <w:p w14:paraId="30F7B619" w14:textId="77777777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1740FA" w14:textId="2CC0D8AE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B6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р.</w:t>
            </w:r>
          </w:p>
          <w:p w14:paraId="60CF0BA7" w14:textId="5A9A1B66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556DB2A" w14:textId="3074EFC5" w:rsidR="00D073EB" w:rsidRPr="00805C6A" w:rsidRDefault="005F1279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073EB" w:rsidRPr="00805C6A" w14:paraId="0910CE0C" w14:textId="38C65C20" w:rsidTr="00D073EB">
        <w:trPr>
          <w:trHeight w:val="444"/>
        </w:trPr>
        <w:tc>
          <w:tcPr>
            <w:tcW w:w="2649" w:type="dxa"/>
          </w:tcPr>
          <w:p w14:paraId="2237C9AE" w14:textId="77777777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Рогейн</w:t>
            </w:r>
            <w:proofErr w:type="spellEnd"/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часов</w:t>
            </w:r>
          </w:p>
        </w:tc>
        <w:tc>
          <w:tcPr>
            <w:tcW w:w="2308" w:type="dxa"/>
          </w:tcPr>
          <w:p w14:paraId="733BF81B" w14:textId="5A5FA351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B6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р.</w:t>
            </w:r>
          </w:p>
          <w:p w14:paraId="0386BA37" w14:textId="77777777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24A27E" w14:textId="0D9C4912" w:rsidR="00D073EB" w:rsidRPr="00805C6A" w:rsidRDefault="003B6FF2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D073EB"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р.</w:t>
            </w:r>
          </w:p>
          <w:p w14:paraId="41EF0147" w14:textId="39CA51D5" w:rsidR="00D073EB" w:rsidRPr="00805C6A" w:rsidRDefault="00D073EB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CC90746" w14:textId="111F3050" w:rsidR="00D073EB" w:rsidRPr="00805C6A" w:rsidRDefault="005F1279" w:rsidP="00D0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64BD6040" w14:textId="77777777" w:rsidR="00AA5A52" w:rsidRPr="00805C6A" w:rsidRDefault="00AA5A52" w:rsidP="003A63F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3256C6" w14:textId="349EC540" w:rsidR="00A552E4" w:rsidRPr="00805C6A" w:rsidRDefault="003A63F4" w:rsidP="003A63F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Для изменения статуса</w:t>
      </w:r>
      <w:r w:rsidR="005F127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участия в Гонке (за исключением Ориентирования в заданном направлении (кросс-классика))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предварительной заявки в ORGEO на - «подтверждено (оплачено)», участнику необходимо </w:t>
      </w:r>
      <w:r w:rsidR="00A552E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произвести оплату благотворительной помощи на номер +7(978)734-25-89 (Банк ВТБ) и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написать сообщение в мессенджере </w:t>
      </w:r>
      <w:r w:rsidR="00A552E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 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TELEGRAM</w:t>
      </w:r>
      <w:r w:rsidR="00216976" w:rsidRPr="00216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="00A552E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СМС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номер </w:t>
      </w:r>
      <w:r w:rsidR="0012530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телефона </w:t>
      </w:r>
      <w:r w:rsidR="00A552E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+7(978)918-5</w:t>
      </w:r>
      <w:r w:rsidR="0075674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552E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-60, в котором указать Имя и Фамилию, год рождения и прикрепить квитанцию об оплате либо скриншот перевода на сумму взноса, соответствующую выбранной дистанции.</w:t>
      </w:r>
    </w:p>
    <w:p w14:paraId="4FC16EB3" w14:textId="0EC34C55" w:rsidR="003A63F4" w:rsidRPr="00805C6A" w:rsidRDefault="003A63F4" w:rsidP="003A63F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участник по тем или иным причинам не сможет принять участия в </w:t>
      </w:r>
      <w:r w:rsidR="005F127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онке, а взнос уже оплачен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существует возможность возврата части взноса (за вычетом понесенных затрат) не позднее </w:t>
      </w:r>
      <w:r w:rsidR="00E31FF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E31FF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E31FF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обращения по указанному выше номеру.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Позднее </w:t>
      </w:r>
      <w:r w:rsidR="00E31FF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31FF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31A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D87AB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взнос не возвращается! </w:t>
      </w:r>
    </w:p>
    <w:p w14:paraId="3FCA144D" w14:textId="1173729E" w:rsidR="005F1279" w:rsidRPr="00805C6A" w:rsidRDefault="005F1279" w:rsidP="003A63F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для участия в формате - Ориентирование в заданном направлении (кросс-классика) осуществляется в сроки, указанные в ORGEO, при этом оплату возможно произвести непосредственно в день старта! </w:t>
      </w:r>
    </w:p>
    <w:p w14:paraId="5B856CB3" w14:textId="1500D78A" w:rsidR="00E32EBB" w:rsidRPr="00805C6A" w:rsidRDefault="003A63F4" w:rsidP="005F1279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2EBB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Требования к участникам</w:t>
      </w:r>
    </w:p>
    <w:p w14:paraId="28A7E81E" w14:textId="0EF75576" w:rsidR="00211FDF" w:rsidRPr="00805C6A" w:rsidRDefault="00E32EBB" w:rsidP="00EA78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дистанциям </w:t>
      </w:r>
      <w:r w:rsidR="00EA78E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Гонки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допускаются </w:t>
      </w:r>
      <w:r w:rsidR="005F127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участники,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имеющие медицинских противопоказаний. Всю ответственность за свою </w:t>
      </w:r>
      <w:r w:rsidR="005F127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участник несет сам</w:t>
      </w:r>
      <w:r w:rsidR="00211F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C809F9D" w14:textId="06AD8B8F" w:rsidR="00E32EBB" w:rsidRPr="00805C6A" w:rsidRDefault="00211FDF" w:rsidP="00EA78E6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ВНИМАНИЕ! Обязательным является медицинско</w:t>
      </w:r>
      <w:r w:rsidR="00331A89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заключени</w:t>
      </w:r>
      <w:r w:rsidR="00294D54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(справк</w:t>
      </w:r>
      <w:r w:rsidR="00294D54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о допуске к соревнованиям на выбранной дистанции</w:t>
      </w:r>
      <w:r w:rsidR="00C0666C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согласие на обработку персональных данных</w:t>
      </w:r>
      <w:r w:rsidR="00294D54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Возможно сдача копии справки, заверенная участником собственноручно, при наличии оригинала</w:t>
      </w: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  <w:r w:rsidR="00C0666C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Без предъявления такого документа участник допущен к старту не будет!    </w:t>
      </w:r>
      <w:r w:rsidR="00D87AB1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D782645" w14:textId="7EC126A1" w:rsidR="00E32EBB" w:rsidRPr="00805C6A" w:rsidRDefault="00E32EBB" w:rsidP="00EA78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 дистанци</w:t>
      </w:r>
      <w:r w:rsidR="00E31FF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ям:</w:t>
      </w:r>
      <w:r w:rsidR="00144C2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4C2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="00144C2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км, </w:t>
      </w:r>
      <w:proofErr w:type="spellStart"/>
      <w:r w:rsidR="00DC7C7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="00DC7C7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="00B373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зачет Д)</w:t>
      </w:r>
      <w:r w:rsidR="003A63F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="003A63F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DC7C7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допускаются участники </w:t>
      </w:r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2007 – 2011 г.р.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имеющие медицинских противопоказаний, при обязательном наличии письменной расписки от одного из родителей, подтверждающей разрешение на участие в </w:t>
      </w:r>
      <w:r w:rsidR="00DC7C7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Гонке</w:t>
      </w:r>
      <w:r w:rsidR="00B373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6358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 наличии заряженного мобильного телефона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 Всю ответственность за безопасность такого участника несет родитель</w:t>
      </w:r>
      <w:r w:rsidR="00DC7C7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заверяется письменно при регистрации перед стартом.</w:t>
      </w:r>
      <w:r w:rsidR="00CD0178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дистанции: </w:t>
      </w:r>
      <w:proofErr w:type="spellStart"/>
      <w:r w:rsidR="00B0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="00B0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часов допускаются участники не моложе 16 лет, по решению организаторов </w:t>
      </w:r>
      <w:r w:rsidR="00BC1225" w:rsidRPr="00BC1225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заряженного мобильного телефона</w:t>
      </w:r>
      <w:r w:rsidR="00BC1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B0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подтверждения опыта участия в подобных стартах.</w:t>
      </w:r>
    </w:p>
    <w:p w14:paraId="056115EA" w14:textId="60D9EDF5" w:rsidR="00E32EBB" w:rsidRPr="00805C6A" w:rsidRDefault="00E32EBB" w:rsidP="00075F7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обязаны соблю</w:t>
      </w:r>
      <w:r w:rsidR="00B0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дать Правила дорожного движения!</w:t>
      </w:r>
    </w:p>
    <w:p w14:paraId="78925466" w14:textId="772E26A0" w:rsidR="003F5858" w:rsidRPr="00805C6A" w:rsidRDefault="00E32EBB" w:rsidP="00075F7A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Запрещается</w:t>
      </w:r>
      <w:r w:rsidR="003F5858" w:rsidRPr="00805C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находиться на дистанции в состоянии опьянения (алкогольного, наркотического или иного).</w:t>
      </w:r>
    </w:p>
    <w:p w14:paraId="02807851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Обязательное снаряжение участника</w:t>
      </w:r>
      <w:r w:rsidR="00763581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97B1095" w14:textId="1829A286" w:rsidR="00CD6B7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Обязательное снаряжение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каждого участника в</w:t>
      </w:r>
      <w:r w:rsidR="0076358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всех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классах </w:t>
      </w:r>
      <w:r w:rsidR="00763581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Гонки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во время прохождения дистанции:</w:t>
      </w:r>
    </w:p>
    <w:p w14:paraId="0138198C" w14:textId="71030FFE" w:rsidR="00AE6BAB" w:rsidRPr="00805C6A" w:rsidRDefault="00AE6BA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фляга или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гидратор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воды (для форматов: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B7DA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км,</w:t>
      </w:r>
      <w:r w:rsidR="00211F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часа,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часов)</w:t>
      </w:r>
      <w:r w:rsidR="007964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38B53F" w14:textId="77777777" w:rsidR="00E32EBB" w:rsidRPr="00805C6A" w:rsidRDefault="00E32EB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карта с дистанцией (выдается организаторами</w:t>
      </w:r>
      <w:r w:rsidR="00CD6B7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форматов </w:t>
      </w:r>
      <w:proofErr w:type="spellStart"/>
      <w:r w:rsidR="00CD6B7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Рогейна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964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A8E243A" w14:textId="77777777" w:rsidR="00E32EBB" w:rsidRPr="00805C6A" w:rsidRDefault="00E32EB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чип электронной отметки, закрепленный на</w:t>
      </w:r>
      <w:r w:rsidR="007964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запястье контрольным браслетом;</w:t>
      </w:r>
    </w:p>
    <w:p w14:paraId="3A10B16B" w14:textId="77777777" w:rsidR="00E32EBB" w:rsidRPr="00805C6A" w:rsidRDefault="00E32EB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компас</w:t>
      </w:r>
      <w:r w:rsidR="007964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(для дистанций </w:t>
      </w:r>
      <w:proofErr w:type="spellStart"/>
      <w:r w:rsidR="007964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Рогейна</w:t>
      </w:r>
      <w:proofErr w:type="spellEnd"/>
      <w:r w:rsidR="007964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2D732286" w14:textId="77777777" w:rsidR="003A63F4" w:rsidRPr="00805C6A" w:rsidRDefault="003A63F4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номер (</w:t>
      </w:r>
      <w:r w:rsidR="00211F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для участников дистанций </w:t>
      </w:r>
      <w:proofErr w:type="spellStart"/>
      <w:r w:rsidR="00211F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Трейла</w:t>
      </w:r>
      <w:proofErr w:type="spellEnd"/>
      <w:r w:rsidR="00211F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выдается организаторами</w:t>
      </w:r>
      <w:r w:rsidR="00211F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участникам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964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500418D" w14:textId="77777777" w:rsidR="001045CB" w:rsidRPr="00805C6A" w:rsidRDefault="00E32EB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личная медицинская аптечка, включающая в себя обезболивающие и перевязочные средства</w:t>
      </w:r>
      <w:r w:rsidR="001045C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DF9403" w14:textId="7E8B846D" w:rsidR="00E32EBB" w:rsidRPr="00805C6A" w:rsidRDefault="00E32EBB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заряженный мобильный телефон с контактами организаторов и положительным балансом на счету</w:t>
      </w:r>
      <w:r w:rsidR="00B373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507EF9" w14:textId="104CB916" w:rsidR="00B373DF" w:rsidRPr="00805C6A" w:rsidRDefault="00B373DF" w:rsidP="001045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необходимое питание.</w:t>
      </w:r>
    </w:p>
    <w:p w14:paraId="0C18F9ED" w14:textId="3538BE2F" w:rsidR="00E31FF5" w:rsidRPr="00805C6A" w:rsidRDefault="00E31FF5" w:rsidP="00E31FF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6BC6B57" w14:textId="6A1D9639" w:rsidR="00E32EBB" w:rsidRPr="00805C6A" w:rsidRDefault="00E32EBB" w:rsidP="003E29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Рекомендуемое снаряжение:</w:t>
      </w:r>
    </w:p>
    <w:p w14:paraId="656EC8F6" w14:textId="2B25AD97" w:rsidR="00E32EBB" w:rsidRPr="00805C6A" w:rsidRDefault="00E32EBB" w:rsidP="001045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фляга или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гидратор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воды</w:t>
      </w:r>
      <w:r w:rsidR="0059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(для формата</w:t>
      </w:r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00F7186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км и</w:t>
      </w:r>
      <w:r w:rsidR="0059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9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="0059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F7186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часа)</w:t>
      </w:r>
      <w:r w:rsidR="0079642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2075D5" w14:textId="1D89855A" w:rsidR="00B0624F" w:rsidRPr="00805C6A" w:rsidRDefault="00B0624F" w:rsidP="001045C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Фонарь (для </w:t>
      </w:r>
      <w:r w:rsidR="00984A8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формата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="00F7186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часов)</w:t>
      </w:r>
      <w:r w:rsidR="001045C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555EE0" w14:textId="77777777" w:rsidR="001045CB" w:rsidRPr="00805C6A" w:rsidRDefault="001045CB" w:rsidP="00B03AE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255978" w14:textId="4ACF90D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Наличие обязательного снаряжения будет проверено непосредственно перед стартом. При отсутствии обязательного снаряжения Организаторы оставляют за собой право отказать участнику в выходе на старт.</w:t>
      </w:r>
    </w:p>
    <w:p w14:paraId="77E61CDE" w14:textId="777777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обязан преодолеть всю дистанцию с набором обязательного снаряжения. За отсутствие на дистанции обязательного снаряжения – дисквалификация.</w:t>
      </w:r>
    </w:p>
    <w:p w14:paraId="51EE6D67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Регламент </w:t>
      </w:r>
      <w:r w:rsidR="00763581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Гонки:</w:t>
      </w:r>
    </w:p>
    <w:p w14:paraId="42E7F2E4" w14:textId="1B20CD9D" w:rsidR="00C0666C" w:rsidRPr="00805C6A" w:rsidRDefault="00216976" w:rsidP="00C0666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144C29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.09.202</w:t>
      </w:r>
      <w:r w:rsidR="00A77945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144C29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77945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A7794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31FF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риентирование</w:t>
      </w:r>
      <w:r w:rsidR="00A7794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заданном направлении (кросс-</w:t>
      </w:r>
      <w:r w:rsidR="00706CE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классика</w:t>
      </w:r>
      <w:r w:rsidR="00A7794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)»</w:t>
      </w:r>
      <w:r w:rsidR="00F8765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2058A7" w14:textId="51527F7E" w:rsidR="00A77945" w:rsidRPr="00805C6A" w:rsidRDefault="00A77945" w:rsidP="00A779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:00 - Прибытие и размещение</w:t>
      </w:r>
      <w:r w:rsidR="00F8765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F5F4C2" w14:textId="795C72E9" w:rsidR="00A77945" w:rsidRPr="00805C6A" w:rsidRDefault="00A77945" w:rsidP="00A779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0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 до 1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0 - Регистрация </w:t>
      </w:r>
      <w:r w:rsidR="00F8765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участников.</w:t>
      </w:r>
    </w:p>
    <w:p w14:paraId="66BB7424" w14:textId="0365C9CD" w:rsidR="00A77945" w:rsidRPr="00805C6A" w:rsidRDefault="00B043C7" w:rsidP="00A779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A046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>:1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1</w:t>
      </w:r>
      <w:r w:rsidR="0021697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Старт О</w:t>
      </w:r>
      <w:r w:rsidR="00A7794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риентирования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заданном направлении (кросс-</w:t>
      </w:r>
      <w:r w:rsidR="00706CE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классика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готовности.</w:t>
      </w:r>
    </w:p>
    <w:p w14:paraId="07611DA8" w14:textId="756594BB" w:rsidR="00F87657" w:rsidRPr="00805C6A" w:rsidRDefault="00A77945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643A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643A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Награждение победителей 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Ориентирования в заданном направлении (кросс-</w:t>
      </w:r>
      <w:r w:rsidR="00706CE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классика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1F1D5E3" w14:textId="09C93774" w:rsidR="006E3190" w:rsidRPr="00805C6A" w:rsidRDefault="00144C29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31FF5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.09.202</w:t>
      </w:r>
      <w:r w:rsidR="00E31FF5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50B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«Крымск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D150B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гонк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150B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83ED7E" w14:textId="24B03E7C" w:rsidR="006E3190" w:rsidRPr="00805C6A" w:rsidRDefault="006E3190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 7:00 - Прибытие и размещение.</w:t>
      </w:r>
    </w:p>
    <w:p w14:paraId="353AD031" w14:textId="47EFE662" w:rsidR="006E3190" w:rsidRPr="00805C6A" w:rsidRDefault="006E3190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 07:30 до 09:00 - Регистрация участников.</w:t>
      </w:r>
    </w:p>
    <w:p w14:paraId="65BB6722" w14:textId="14BE7FDB" w:rsidR="006E3190" w:rsidRPr="00805C6A" w:rsidRDefault="00F87657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олуч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ение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043C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Стартового п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акет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»:</w:t>
      </w:r>
    </w:p>
    <w:p w14:paraId="6170620F" w14:textId="6805C9AF" w:rsidR="006E3190" w:rsidRPr="00805C6A" w:rsidRDefault="006E3190" w:rsidP="006E319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чип электронной отметки SFR для каждого участника</w:t>
      </w:r>
    </w:p>
    <w:p w14:paraId="41173449" w14:textId="6B3BB512" w:rsidR="006E3190" w:rsidRPr="00805C6A" w:rsidRDefault="006E3190" w:rsidP="006E3190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(в случае утери чипа, участник обязан возместить организаторам стоимость чипа в размере 1000 рублей.)</w:t>
      </w:r>
    </w:p>
    <w:p w14:paraId="2F6ECA11" w14:textId="77777777" w:rsidR="006E3190" w:rsidRPr="00805C6A" w:rsidRDefault="006E3190" w:rsidP="006E319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контрольный браслет для крепления чипа на запястье руки,</w:t>
      </w:r>
    </w:p>
    <w:p w14:paraId="484AC83D" w14:textId="6D48013D" w:rsidR="006E3190" w:rsidRPr="00805C6A" w:rsidRDefault="00B043C7" w:rsidP="006E319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номер</w:t>
      </w:r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(для участников дистанций </w:t>
      </w:r>
      <w:proofErr w:type="spellStart"/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Трейла</w:t>
      </w:r>
      <w:proofErr w:type="spellEnd"/>
      <w:r w:rsidR="006E3190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C51C457" w14:textId="77777777" w:rsidR="006E3190" w:rsidRPr="00805C6A" w:rsidRDefault="006E3190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8:30 - выдача карт.</w:t>
      </w:r>
    </w:p>
    <w:p w14:paraId="57E5FD98" w14:textId="590D1DF5" w:rsidR="006E3190" w:rsidRPr="00805C6A" w:rsidRDefault="006E3190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09:30 Торжественное открытие Гонки. Брифинг</w:t>
      </w:r>
      <w:r w:rsidR="00F8765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3E8EB4" w14:textId="77777777" w:rsidR="006E3190" w:rsidRPr="00805C6A" w:rsidRDefault="006E3190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10:00 - Старт участников всех классов Гонки.</w:t>
      </w:r>
    </w:p>
    <w:p w14:paraId="53F56B1A" w14:textId="77777777" w:rsidR="006E3190" w:rsidRPr="00805C6A" w:rsidRDefault="006E3190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12:00 -  Окончание контрольного времени дистанции 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2 – часа».</w:t>
      </w:r>
    </w:p>
    <w:p w14:paraId="091AAAE0" w14:textId="77777777" w:rsidR="006E3190" w:rsidRPr="00805C6A" w:rsidRDefault="006E3190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12:30 -  Окончание контрольного времени дистанции 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10 км».</w:t>
      </w:r>
    </w:p>
    <w:p w14:paraId="5F1A1277" w14:textId="77777777" w:rsidR="006E3190" w:rsidRPr="00805C6A" w:rsidRDefault="006E3190" w:rsidP="006E3190">
      <w:pPr>
        <w:tabs>
          <w:tab w:val="left" w:pos="655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13:00 - Награждение победителей и призеров на дистанции 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10 км» и 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2 – часа».</w:t>
      </w:r>
    </w:p>
    <w:p w14:paraId="064336D3" w14:textId="77777777" w:rsidR="006E3190" w:rsidRPr="00805C6A" w:rsidRDefault="006E3190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14:00 - Окончание контрольного времени дистанции 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20 км» и 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4 – часа».</w:t>
      </w:r>
    </w:p>
    <w:p w14:paraId="5B9AFD17" w14:textId="77777777" w:rsidR="006E3190" w:rsidRPr="00805C6A" w:rsidRDefault="006E3190" w:rsidP="006E3190">
      <w:pPr>
        <w:tabs>
          <w:tab w:val="left" w:pos="655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15:00 - Награждение победителей и призеров на дистанции 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20 км» и 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4 – часа».</w:t>
      </w:r>
    </w:p>
    <w:p w14:paraId="63EC3D49" w14:textId="77777777" w:rsidR="006E3190" w:rsidRPr="00805C6A" w:rsidRDefault="006E3190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16:00 - Окончание контрольного времени дистанции 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6 – часов».</w:t>
      </w:r>
    </w:p>
    <w:p w14:paraId="78F802DE" w14:textId="5507B082" w:rsidR="006E3190" w:rsidRPr="00805C6A" w:rsidRDefault="006E3190" w:rsidP="006E3190">
      <w:pPr>
        <w:tabs>
          <w:tab w:val="left" w:pos="655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17:00 - Награждение победителей и призеров на дистанции «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Крымская гонка 6 – часов» </w:t>
      </w:r>
    </w:p>
    <w:p w14:paraId="67C12B8C" w14:textId="77777777" w:rsidR="006E3190" w:rsidRPr="00805C6A" w:rsidRDefault="006E3190" w:rsidP="006E31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18:30 - Отъезд участников, закрытие лагеря.</w:t>
      </w:r>
    </w:p>
    <w:p w14:paraId="78B0963D" w14:textId="77777777" w:rsidR="006E3190" w:rsidRPr="00805C6A" w:rsidRDefault="006E3190" w:rsidP="006E3190">
      <w:pPr>
        <w:tabs>
          <w:tab w:val="left" w:pos="106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Регламент могут быть внесены незначительные изменения</w:t>
      </w:r>
    </w:p>
    <w:p w14:paraId="0F635D3E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Награждение</w:t>
      </w:r>
    </w:p>
    <w:p w14:paraId="71FCC69F" w14:textId="45FEA600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Награждение проводится на месте финиша в момент общего награждения каждой дистанции. Победители и призеры награждаются </w:t>
      </w:r>
      <w:r w:rsidR="00211F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Кубками, медалями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3FF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ценными призами.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3FF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Победители и призеры </w:t>
      </w:r>
      <w:r w:rsidR="00DD4CF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Ориентирования в заданном направлении (кросс- классика)</w:t>
      </w:r>
      <w:r w:rsidR="009A4B6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903FF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медалями! </w:t>
      </w:r>
    </w:p>
    <w:p w14:paraId="45D7BA7F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Безопасность участников</w:t>
      </w:r>
    </w:p>
    <w:p w14:paraId="001A6D76" w14:textId="02BAF245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</w:t>
      </w:r>
      <w:r w:rsidR="008B1B4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 ответственны за свою безопасность и здоровье, осведомлены, что предложенные дистанции являются потенциально небезопасными, как в техническом, так</w:t>
      </w:r>
      <w:r w:rsidR="00960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в физическом</w:t>
      </w:r>
      <w:r w:rsidR="00960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моральном плане</w:t>
      </w:r>
      <w:r w:rsidR="00960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Участники, регистрируясь в системе </w:t>
      </w:r>
      <w:r w:rsidR="00960E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ORGEO</w:t>
      </w:r>
      <w:r w:rsidR="00960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подтверждают достаточность своих физических возможностей</w:t>
      </w:r>
      <w:r w:rsidR="00960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</w:t>
      </w:r>
      <w:r w:rsidR="008B1B4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E5FABF" w14:textId="777777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Телефоны организаторов для экстренной связи напечатаны на каждом комплекте карт</w:t>
      </w:r>
      <w:r w:rsidR="00211F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нагрудных номерах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D131AD" w14:textId="13F88882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Факт подачи заявки и участия в 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Гонке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означает полное и безоговороч</w:t>
      </w:r>
      <w:r w:rsidR="00211FD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ное согласие с данным Положение</w:t>
      </w:r>
      <w:r w:rsidR="00F8765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отказ от каких-либо претензий Участника к Организаторам по возмещению морального и/или материального вреда, полученным им вследствие участия в 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Гонке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6B9C36" w14:textId="777777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Участники, не обладающие полной дееспособностью, подтверждают факт наличия письменного согласия на своё участие в 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Гонке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полученного от своих законных представителей. </w:t>
      </w:r>
    </w:p>
    <w:p w14:paraId="085491EC" w14:textId="777777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Организаторы не организуют эвакуацию сошедших с дистанции участников и не предоставляют какого-либо снаряжения для отдыха.</w:t>
      </w:r>
    </w:p>
    <w:p w14:paraId="2F6EB718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Размещение и питание участников</w:t>
      </w:r>
    </w:p>
    <w:p w14:paraId="4572DB93" w14:textId="61FEE513" w:rsidR="00211FDF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Размещение участников предусмотрено в полевых условиях на территории стартового лагеря. В стартовом лагере для комфорта и удобства участников Организаторами будут предоставлен</w:t>
      </w:r>
      <w:r w:rsidR="00305FC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питьевая вода</w:t>
      </w:r>
      <w:r w:rsidR="003A63F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14</w:t>
      </w:r>
      <w:r w:rsidR="00D150B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00 – 1</w:t>
      </w:r>
      <w:r w:rsidR="009A4B6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150B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00 для участников Гонки будет организовано горячее питание</w:t>
      </w:r>
      <w:r w:rsidR="002C26A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5E77A8" w14:textId="777777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Организаторы не несут ответственности за автотранспорт и вещи, оставленные участниками </w:t>
      </w:r>
      <w:r w:rsidR="003A63F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без присмотра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215F64" w14:textId="5A6BCAD4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Организаторы предоставят всю информацию об удобных способах прибытия в стартовый </w:t>
      </w:r>
      <w:r w:rsidR="00B85504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лагерь на</w:t>
      </w:r>
      <w:r w:rsidR="002C26A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информационном ресурсе в </w:t>
      </w:r>
      <w:proofErr w:type="spellStart"/>
      <w:r w:rsidR="002C26A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ВKонтакте</w:t>
      </w:r>
      <w:proofErr w:type="spellEnd"/>
      <w:r w:rsidR="002C26A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https://m.vk.com/crimeanrace не позднее </w:t>
      </w:r>
      <w:r w:rsidR="001643A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2C26A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A075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31FF5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0753F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2C26A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5566BA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 Защита окружающей среды</w:t>
      </w:r>
    </w:p>
    <w:p w14:paraId="3B52E0E3" w14:textId="777777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должны уважать окружающую природу и полностью исключить </w:t>
      </w:r>
      <w:r w:rsidR="00207F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загрязнение стартового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лагеря и дистанции. За несоблюдение данных правил может последовать дисквалификация. Организаторы обеспечивают пункты сбора мусора в стартовом лагере и пакеты для мусора.</w:t>
      </w:r>
    </w:p>
    <w:p w14:paraId="758A2CD8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 Дисквалификация</w:t>
      </w:r>
    </w:p>
    <w:p w14:paraId="50E74624" w14:textId="777777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</w:t>
      </w:r>
      <w:r w:rsidR="00860BD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дисквалифицирован за следующие нарушения: </w:t>
      </w:r>
    </w:p>
    <w:p w14:paraId="537AADAA" w14:textId="21024631" w:rsidR="00E32EBB" w:rsidRPr="00805C6A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Правил дорожного </w:t>
      </w:r>
      <w:r w:rsidR="002822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движения и настоящего Положения;</w:t>
      </w:r>
    </w:p>
    <w:p w14:paraId="246543C0" w14:textId="41ED971F" w:rsidR="00E32EBB" w:rsidRPr="00805C6A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обязательного снаряжения на протяжении дистанции</w:t>
      </w:r>
      <w:r w:rsidR="002822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E4F34A" w14:textId="04D24A0C" w:rsidR="00E32EBB" w:rsidRPr="00805C6A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поврежд</w:t>
      </w:r>
      <w:r w:rsidR="002822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ение контрольного браслета чипа;</w:t>
      </w:r>
    </w:p>
    <w:p w14:paraId="79565637" w14:textId="77C3769B" w:rsidR="00E32EBB" w:rsidRPr="00805C6A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любого механического транспорта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помощь посторонних лиц, не участвующих в 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Гонке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(данное правило не запрещает взаимопомощи участников 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, есл</w:t>
      </w:r>
      <w:r w:rsidR="002822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и таковая окажется необходимой);</w:t>
      </w:r>
    </w:p>
    <w:p w14:paraId="0036713F" w14:textId="39F5E651" w:rsidR="00E32EBB" w:rsidRPr="00805C6A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нахождение на дистанции в состоянии опьянения (алкоголь</w:t>
      </w:r>
      <w:r w:rsidR="002822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ного, наркотического или иного);</w:t>
      </w:r>
    </w:p>
    <w:p w14:paraId="43A33BB4" w14:textId="51EF0EC8" w:rsidR="00E32EBB" w:rsidRPr="00805C6A" w:rsidRDefault="00AA5A52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неспортивное поведение, </w:t>
      </w:r>
      <w:r w:rsidR="00E32EB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неуважение к участникам, организаторам и зрителям 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Гонки</w:t>
      </w:r>
      <w:r w:rsidR="002822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8363C9C" w14:textId="3FF88A1F" w:rsidR="00E32EBB" w:rsidRPr="00805C6A" w:rsidRDefault="00E32EBB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невыполнение требований организаторов во время нахождения </w:t>
      </w:r>
      <w:r w:rsidR="002822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на дистанции и в базовом лагере;</w:t>
      </w:r>
    </w:p>
    <w:p w14:paraId="45A88B50" w14:textId="35FF745F" w:rsidR="008C307C" w:rsidRPr="00805C6A" w:rsidRDefault="00282289" w:rsidP="00A0753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</w:t>
      </w:r>
      <w:r w:rsidR="008C307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ставлять 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мусор (за исключением специально отведенных мест), срывать/портить разметку дистанций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трейла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КП. </w:t>
      </w:r>
    </w:p>
    <w:p w14:paraId="2E7927CA" w14:textId="22EF5F2A" w:rsidR="00305FC6" w:rsidRPr="00805C6A" w:rsidRDefault="00305FC6" w:rsidP="00305FC6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ВНИМАНИЕ! Для участников в классе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Рогейн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запрещается: </w:t>
      </w:r>
    </w:p>
    <w:p w14:paraId="3F4CFDB3" w14:textId="69D1E8AD" w:rsidR="00274CBE" w:rsidRPr="00805C6A" w:rsidRDefault="0075674E" w:rsidP="0075674E">
      <w:pPr>
        <w:pStyle w:val="a5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 помощь или сотрудничать с другими участниками во время планирования маршрута или на дистанции</w:t>
      </w:r>
      <w:r w:rsidR="00274CB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исключением угрозы жизни и здоровью участников;</w:t>
      </w:r>
    </w:p>
    <w:p w14:paraId="609A3450" w14:textId="7E64682F" w:rsidR="0075674E" w:rsidRPr="00805C6A" w:rsidRDefault="0075674E" w:rsidP="0075674E">
      <w:pPr>
        <w:pStyle w:val="a5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преднамеренно следовать за другими участниками</w:t>
      </w:r>
      <w:r w:rsidR="00274CBE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(при выявлении указанных фактов</w:t>
      </w:r>
      <w:r w:rsidR="00B043C7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274CBE"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 таких участников учитывается вне зачета)</w:t>
      </w:r>
      <w:r w:rsidR="00282289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0D0E334" w14:textId="26873C55" w:rsidR="00305FC6" w:rsidRPr="00805C6A" w:rsidRDefault="0075674E" w:rsidP="0075674E">
      <w:pPr>
        <w:pStyle w:val="a5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электронных приборов (мобильные телефоны, часы, навигаторы) в качестве навигационных приборов. </w:t>
      </w:r>
      <w:r w:rsidR="00305FC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C01B32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 Изменения в условиях</w:t>
      </w:r>
    </w:p>
    <w:p w14:paraId="7BDFFD90" w14:textId="77777777" w:rsidR="00E32EBB" w:rsidRPr="00805C6A" w:rsidRDefault="00E32EBB" w:rsidP="00B03A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непредвиденных погодных или иных форс-мажорных ситуаций, связанных с </w:t>
      </w:r>
      <w:r w:rsidR="00207F0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безопасностью участников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Организаторы имеют право изменения условий проведения 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Возможные изменения будут опубликованы в информационных источниках 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сразу при получении информации об изменениях, либо на предстартовом брифинге.</w:t>
      </w:r>
    </w:p>
    <w:p w14:paraId="5B0F8A8D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Спонсорство и реклама</w:t>
      </w:r>
    </w:p>
    <w:p w14:paraId="7E432C32" w14:textId="69674A58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организации и частные лица, желающие оказать спонсорскую помощь и (или) разместить рекламу в зоне проведения 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Гонки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должны обратиться к организаторам соревнований до 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748C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ентября </w:t>
      </w:r>
      <w:r w:rsidR="002D2A3B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F453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14:paraId="7203665C" w14:textId="77777777" w:rsidR="00E32EBB" w:rsidRPr="00805C6A" w:rsidRDefault="00E32EBB" w:rsidP="00B03A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 Контактная информация</w:t>
      </w:r>
    </w:p>
    <w:p w14:paraId="077ABC5B" w14:textId="77777777" w:rsidR="00E32EBB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Аккаунт в 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Start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онтакте</w:t>
      </w:r>
      <w:proofErr w:type="spellEnd"/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70047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https://m.vk.com/crimeanrace</w:t>
      </w:r>
    </w:p>
    <w:p w14:paraId="0A9895F3" w14:textId="5DAEFC46" w:rsidR="00E32EBB" w:rsidRPr="00805C6A" w:rsidRDefault="00860BD2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Телефоны организаторов:</w:t>
      </w:r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+7</w:t>
      </w:r>
      <w:r w:rsidR="00CE71B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978</w:t>
      </w:r>
      <w:r w:rsidR="00CE71B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5674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918</w:t>
      </w:r>
      <w:r w:rsidR="00CE71B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5674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CE71B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5674E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Александр, +7</w:t>
      </w:r>
      <w:r w:rsidR="00CE71B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978</w:t>
      </w:r>
      <w:r w:rsidR="00CE71B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5399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E71B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5399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CE71B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5399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992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Сергей</w:t>
      </w:r>
      <w:r w:rsidR="00CE71BA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BD492C" w14:textId="77777777" w:rsidR="00287D66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crimean</w:t>
      </w:r>
      <w:proofErr w:type="spellEnd"/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race</w:t>
      </w:r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287D66" w:rsidRPr="00805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14:paraId="6AACD1CE" w14:textId="77777777" w:rsidR="00DB4A0F" w:rsidRPr="00805C6A" w:rsidRDefault="00E32EBB" w:rsidP="00B03A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Положение является официальным приглашением к участию в </w:t>
      </w:r>
      <w:r w:rsidR="00CD0178"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Гонке</w:t>
      </w:r>
      <w:r w:rsidRPr="00805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F9CE37" w14:textId="72C720AB" w:rsidR="00A0753F" w:rsidRDefault="002423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4946C6DD" wp14:editId="3B47D9FD">
            <wp:extent cx="5412939" cy="3609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Таврика КС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165" cy="362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53F" w:rsidSect="00A0753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63BA"/>
    <w:multiLevelType w:val="hybridMultilevel"/>
    <w:tmpl w:val="68FC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0743B"/>
    <w:multiLevelType w:val="hybridMultilevel"/>
    <w:tmpl w:val="846ECE96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8DD1B86"/>
    <w:multiLevelType w:val="hybridMultilevel"/>
    <w:tmpl w:val="4E08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8016B"/>
    <w:multiLevelType w:val="hybridMultilevel"/>
    <w:tmpl w:val="2562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D717A"/>
    <w:multiLevelType w:val="hybridMultilevel"/>
    <w:tmpl w:val="48B0F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E1B66"/>
    <w:multiLevelType w:val="hybridMultilevel"/>
    <w:tmpl w:val="44DCF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25E4F"/>
    <w:multiLevelType w:val="hybridMultilevel"/>
    <w:tmpl w:val="947A8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83324"/>
    <w:multiLevelType w:val="hybridMultilevel"/>
    <w:tmpl w:val="59EC24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0A"/>
    <w:rsid w:val="00070047"/>
    <w:rsid w:val="00075F7A"/>
    <w:rsid w:val="00077041"/>
    <w:rsid w:val="000C002A"/>
    <w:rsid w:val="000D05BB"/>
    <w:rsid w:val="001045CB"/>
    <w:rsid w:val="0012530B"/>
    <w:rsid w:val="00144C29"/>
    <w:rsid w:val="001643A3"/>
    <w:rsid w:val="00173B8E"/>
    <w:rsid w:val="001C1E2B"/>
    <w:rsid w:val="001D4D44"/>
    <w:rsid w:val="00207F07"/>
    <w:rsid w:val="00211FDF"/>
    <w:rsid w:val="00216976"/>
    <w:rsid w:val="00242388"/>
    <w:rsid w:val="00255F40"/>
    <w:rsid w:val="00256126"/>
    <w:rsid w:val="00273257"/>
    <w:rsid w:val="00274CBE"/>
    <w:rsid w:val="00282289"/>
    <w:rsid w:val="00287D66"/>
    <w:rsid w:val="002904A4"/>
    <w:rsid w:val="00294D54"/>
    <w:rsid w:val="002C26A6"/>
    <w:rsid w:val="002D2A3B"/>
    <w:rsid w:val="002F453E"/>
    <w:rsid w:val="00305FC6"/>
    <w:rsid w:val="00331A89"/>
    <w:rsid w:val="00352DA1"/>
    <w:rsid w:val="00361F9D"/>
    <w:rsid w:val="00395009"/>
    <w:rsid w:val="003A63F4"/>
    <w:rsid w:val="003B6FF2"/>
    <w:rsid w:val="003F5858"/>
    <w:rsid w:val="004220EF"/>
    <w:rsid w:val="0042331F"/>
    <w:rsid w:val="004449C5"/>
    <w:rsid w:val="004464E6"/>
    <w:rsid w:val="00450821"/>
    <w:rsid w:val="00451FF2"/>
    <w:rsid w:val="00454F03"/>
    <w:rsid w:val="0047254D"/>
    <w:rsid w:val="004F2C19"/>
    <w:rsid w:val="00510734"/>
    <w:rsid w:val="00524ECA"/>
    <w:rsid w:val="00537862"/>
    <w:rsid w:val="005378D2"/>
    <w:rsid w:val="005614DB"/>
    <w:rsid w:val="0058663F"/>
    <w:rsid w:val="005943C7"/>
    <w:rsid w:val="005C0A4E"/>
    <w:rsid w:val="005F1279"/>
    <w:rsid w:val="00616456"/>
    <w:rsid w:val="00643E10"/>
    <w:rsid w:val="006B171A"/>
    <w:rsid w:val="006E3190"/>
    <w:rsid w:val="006F1310"/>
    <w:rsid w:val="00702F3E"/>
    <w:rsid w:val="0070449C"/>
    <w:rsid w:val="00706CE0"/>
    <w:rsid w:val="00734BD4"/>
    <w:rsid w:val="00750133"/>
    <w:rsid w:val="0075674E"/>
    <w:rsid w:val="00763581"/>
    <w:rsid w:val="0079642E"/>
    <w:rsid w:val="007C3807"/>
    <w:rsid w:val="007D4C90"/>
    <w:rsid w:val="00805C6A"/>
    <w:rsid w:val="00822041"/>
    <w:rsid w:val="008538F5"/>
    <w:rsid w:val="00860BD2"/>
    <w:rsid w:val="00873BC7"/>
    <w:rsid w:val="00893A87"/>
    <w:rsid w:val="00895D2E"/>
    <w:rsid w:val="008B1B4F"/>
    <w:rsid w:val="008C307C"/>
    <w:rsid w:val="008F201F"/>
    <w:rsid w:val="00903FFF"/>
    <w:rsid w:val="00960EB6"/>
    <w:rsid w:val="00984A80"/>
    <w:rsid w:val="00994DA9"/>
    <w:rsid w:val="009A4B62"/>
    <w:rsid w:val="009E0328"/>
    <w:rsid w:val="00A0753F"/>
    <w:rsid w:val="00A34A3C"/>
    <w:rsid w:val="00A41F3E"/>
    <w:rsid w:val="00A552E4"/>
    <w:rsid w:val="00A6267D"/>
    <w:rsid w:val="00A77945"/>
    <w:rsid w:val="00AA5A52"/>
    <w:rsid w:val="00AE6BAB"/>
    <w:rsid w:val="00AF748C"/>
    <w:rsid w:val="00B03AE6"/>
    <w:rsid w:val="00B043C7"/>
    <w:rsid w:val="00B0624F"/>
    <w:rsid w:val="00B373DF"/>
    <w:rsid w:val="00B418FA"/>
    <w:rsid w:val="00B77A54"/>
    <w:rsid w:val="00B85504"/>
    <w:rsid w:val="00BC1225"/>
    <w:rsid w:val="00BE53C0"/>
    <w:rsid w:val="00BF64BB"/>
    <w:rsid w:val="00C0666C"/>
    <w:rsid w:val="00C074D0"/>
    <w:rsid w:val="00C53992"/>
    <w:rsid w:val="00C67147"/>
    <w:rsid w:val="00CA046B"/>
    <w:rsid w:val="00CB0A56"/>
    <w:rsid w:val="00CD0178"/>
    <w:rsid w:val="00CD6B7B"/>
    <w:rsid w:val="00CE71BA"/>
    <w:rsid w:val="00D03417"/>
    <w:rsid w:val="00D073EB"/>
    <w:rsid w:val="00D150BC"/>
    <w:rsid w:val="00D87AB1"/>
    <w:rsid w:val="00DB4A0F"/>
    <w:rsid w:val="00DC159B"/>
    <w:rsid w:val="00DC7C7C"/>
    <w:rsid w:val="00DD4CF9"/>
    <w:rsid w:val="00E31FF5"/>
    <w:rsid w:val="00E32EBB"/>
    <w:rsid w:val="00E93197"/>
    <w:rsid w:val="00EA78E6"/>
    <w:rsid w:val="00EB7DAB"/>
    <w:rsid w:val="00ED5065"/>
    <w:rsid w:val="00EE5698"/>
    <w:rsid w:val="00EF66F0"/>
    <w:rsid w:val="00F20FFB"/>
    <w:rsid w:val="00F25EEA"/>
    <w:rsid w:val="00F34897"/>
    <w:rsid w:val="00F34C0D"/>
    <w:rsid w:val="00F71862"/>
    <w:rsid w:val="00F87657"/>
    <w:rsid w:val="00FC5D0A"/>
    <w:rsid w:val="00FC6D92"/>
    <w:rsid w:val="00FD0102"/>
    <w:rsid w:val="00FF0097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C533"/>
  <w15:docId w15:val="{FAAB1412-CF4A-46A9-B819-4C462C4B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4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49C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663F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07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D4D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crimeanrace" TargetMode="External"/><Relationship Id="rId3" Type="http://schemas.openxmlformats.org/officeDocument/2006/relationships/styles" Target="styles.xml"/><Relationship Id="rId7" Type="http://schemas.openxmlformats.org/officeDocument/2006/relationships/hyperlink" Target="https://m.vk.com/crimeanra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2EC5-1F59-4EFD-A615-9774B7B4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Александр Сергеевич</dc:creator>
  <cp:keywords/>
  <dc:description/>
  <cp:lastModifiedBy>Титов Александр Сергеевич</cp:lastModifiedBy>
  <cp:revision>29</cp:revision>
  <cp:lastPrinted>2026-07-21T04:50:00Z</cp:lastPrinted>
  <dcterms:created xsi:type="dcterms:W3CDTF">2025-06-04T09:52:00Z</dcterms:created>
  <dcterms:modified xsi:type="dcterms:W3CDTF">2026-07-23T05:26:00Z</dcterms:modified>
</cp:coreProperties>
</file>