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0E" w:rsidRDefault="009E730E" w:rsidP="00BF52EE">
      <w:pPr>
        <w:pStyle w:val="Title"/>
        <w:tabs>
          <w:tab w:val="left" w:pos="6946"/>
        </w:tabs>
        <w:ind w:right="856"/>
      </w:pPr>
      <w:r>
        <w:t xml:space="preserve">                                                                                      </w:t>
      </w:r>
    </w:p>
    <w:p w:rsidR="009E730E" w:rsidRDefault="009E730E" w:rsidP="00BF52EE">
      <w:pPr>
        <w:pStyle w:val="Title"/>
        <w:tabs>
          <w:tab w:val="left" w:pos="6946"/>
        </w:tabs>
        <w:ind w:right="856"/>
        <w:rPr>
          <w:sz w:val="32"/>
        </w:rPr>
      </w:pPr>
      <w:r>
        <w:t xml:space="preserve">Положение                                       </w:t>
      </w:r>
    </w:p>
    <w:p w:rsidR="009E730E" w:rsidRDefault="009E730E" w:rsidP="00BF52EE">
      <w:pPr>
        <w:ind w:right="856"/>
        <w:jc w:val="center"/>
        <w:rPr>
          <w:b/>
          <w:sz w:val="28"/>
        </w:rPr>
      </w:pPr>
      <w:r>
        <w:rPr>
          <w:b/>
          <w:sz w:val="28"/>
        </w:rPr>
        <w:t xml:space="preserve"> Об открытом учебно-тренировочном сборе    </w:t>
      </w:r>
    </w:p>
    <w:p w:rsidR="009E730E" w:rsidRDefault="009E730E" w:rsidP="00BF52EE">
      <w:pPr>
        <w:ind w:right="856"/>
        <w:jc w:val="center"/>
        <w:rPr>
          <w:sz w:val="28"/>
        </w:rPr>
      </w:pPr>
      <w:r>
        <w:rPr>
          <w:b/>
          <w:sz w:val="28"/>
        </w:rPr>
        <w:t xml:space="preserve"> по спортивному ориентированию.</w:t>
      </w:r>
    </w:p>
    <w:p w:rsidR="009E730E" w:rsidRDefault="009E730E" w:rsidP="00BF52EE">
      <w:pPr>
        <w:ind w:right="856"/>
      </w:pPr>
    </w:p>
    <w:p w:rsidR="009E730E" w:rsidRDefault="009E730E" w:rsidP="00BF52EE">
      <w:pPr>
        <w:numPr>
          <w:ilvl w:val="0"/>
          <w:numId w:val="1"/>
        </w:numPr>
        <w:ind w:left="0" w:right="856"/>
        <w:jc w:val="both"/>
        <w:rPr>
          <w:sz w:val="24"/>
        </w:rPr>
      </w:pPr>
      <w:r>
        <w:rPr>
          <w:b/>
          <w:sz w:val="24"/>
        </w:rPr>
        <w:t>Цели и задачи</w:t>
      </w:r>
      <w:r>
        <w:rPr>
          <w:sz w:val="24"/>
        </w:rPr>
        <w:t>. УТС проводится с целью развития и популяризации детско-юношеского спортивного ориентирования. Развития технических и тактических навыков ориентирования. Оздоровление детей.</w:t>
      </w:r>
    </w:p>
    <w:p w:rsidR="009E730E" w:rsidRPr="00926BBD" w:rsidRDefault="009E730E" w:rsidP="00BF52EE">
      <w:pPr>
        <w:ind w:right="856"/>
        <w:rPr>
          <w:sz w:val="6"/>
          <w:szCs w:val="6"/>
        </w:rPr>
      </w:pPr>
    </w:p>
    <w:p w:rsidR="009E730E" w:rsidRDefault="009E730E" w:rsidP="00BF52EE">
      <w:pPr>
        <w:numPr>
          <w:ilvl w:val="0"/>
          <w:numId w:val="1"/>
        </w:numPr>
        <w:ind w:left="0" w:right="856"/>
        <w:jc w:val="both"/>
        <w:rPr>
          <w:sz w:val="24"/>
        </w:rPr>
      </w:pPr>
      <w:r>
        <w:rPr>
          <w:b/>
          <w:sz w:val="24"/>
        </w:rPr>
        <w:t>Место и время.</w:t>
      </w:r>
      <w:r>
        <w:rPr>
          <w:sz w:val="24"/>
        </w:rPr>
        <w:t xml:space="preserve">  20-30 июля 2017г. пер.Ангарский, Крым. Ангарский  перевал (572м.над ур.моря) расположен между горными  массивами Демерджи (1234м)  и  Чатыр-Даг (1545м), 29км  трассы  Симферополь-Ялта, в 14км от  г..Алушта (25мин. 50руб. на троллейбусе). Средняя дневная  </w:t>
      </w:r>
      <w:r>
        <w:rPr>
          <w:sz w:val="24"/>
          <w:lang w:val="en-US"/>
        </w:rPr>
        <w:t>t</w:t>
      </w:r>
      <w:r>
        <w:rPr>
          <w:sz w:val="24"/>
        </w:rPr>
        <w:t xml:space="preserve"> +25*С в июле.</w:t>
      </w:r>
    </w:p>
    <w:p w:rsidR="009E730E" w:rsidRPr="00926BBD" w:rsidRDefault="009E730E" w:rsidP="00BF52EE">
      <w:pPr>
        <w:ind w:right="856"/>
        <w:rPr>
          <w:sz w:val="6"/>
          <w:szCs w:val="6"/>
        </w:rPr>
      </w:pPr>
    </w:p>
    <w:p w:rsidR="009E730E" w:rsidRDefault="009E730E" w:rsidP="00BF52EE">
      <w:pPr>
        <w:numPr>
          <w:ilvl w:val="0"/>
          <w:numId w:val="1"/>
        </w:numPr>
        <w:ind w:left="0" w:right="856"/>
        <w:rPr>
          <w:b/>
          <w:sz w:val="24"/>
          <w:szCs w:val="24"/>
        </w:rPr>
      </w:pPr>
      <w:r w:rsidRPr="00F7472B">
        <w:rPr>
          <w:b/>
          <w:sz w:val="24"/>
          <w:szCs w:val="24"/>
        </w:rPr>
        <w:t>Программа:</w:t>
      </w:r>
    </w:p>
    <w:p w:rsidR="009E730E" w:rsidRDefault="009E730E" w:rsidP="003C0009">
      <w:pPr>
        <w:ind w:right="856"/>
        <w:rPr>
          <w:b/>
          <w:i/>
          <w:sz w:val="24"/>
          <w:szCs w:val="24"/>
        </w:rPr>
      </w:pPr>
      <w:r>
        <w:rPr>
          <w:sz w:val="24"/>
          <w:szCs w:val="24"/>
        </w:rPr>
        <w:t>20</w:t>
      </w:r>
      <w:r w:rsidRPr="00090011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09001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090011">
        <w:rPr>
          <w:sz w:val="24"/>
          <w:szCs w:val="24"/>
        </w:rPr>
        <w:t>работа комиссии</w:t>
      </w:r>
      <w:r>
        <w:rPr>
          <w:sz w:val="24"/>
          <w:szCs w:val="24"/>
        </w:rPr>
        <w:t xml:space="preserve"> по допуску, полигон.</w:t>
      </w:r>
    </w:p>
    <w:p w:rsidR="009E730E" w:rsidRPr="00047BD6" w:rsidRDefault="009E730E" w:rsidP="003C0009">
      <w:pPr>
        <w:ind w:right="85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</w:t>
      </w:r>
      <w:r w:rsidRPr="00047BD6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23</w:t>
      </w:r>
      <w:r w:rsidRPr="00047BD6">
        <w:rPr>
          <w:b/>
          <w:i/>
          <w:sz w:val="24"/>
          <w:szCs w:val="24"/>
        </w:rPr>
        <w:t>.07</w:t>
      </w:r>
      <w:r w:rsidRPr="00047BD6">
        <w:rPr>
          <w:b/>
          <w:i/>
          <w:sz w:val="24"/>
          <w:szCs w:val="24"/>
        </w:rPr>
        <w:tab/>
        <w:t xml:space="preserve">Чемпионат и Первенство </w:t>
      </w:r>
      <w:r>
        <w:rPr>
          <w:b/>
          <w:i/>
          <w:sz w:val="24"/>
          <w:szCs w:val="24"/>
        </w:rPr>
        <w:t>Южног</w:t>
      </w:r>
      <w:r w:rsidRPr="00047BD6">
        <w:rPr>
          <w:b/>
          <w:i/>
          <w:sz w:val="24"/>
          <w:szCs w:val="24"/>
        </w:rPr>
        <w:t>о Федерального округа</w:t>
      </w:r>
      <w:r>
        <w:rPr>
          <w:b/>
          <w:i/>
          <w:sz w:val="24"/>
          <w:szCs w:val="24"/>
        </w:rPr>
        <w:t>, Кубок ФСО РК</w:t>
      </w:r>
    </w:p>
    <w:p w:rsidR="009E730E" w:rsidRDefault="009E730E" w:rsidP="00BF52EE">
      <w:pPr>
        <w:ind w:right="856"/>
        <w:rPr>
          <w:sz w:val="24"/>
          <w:szCs w:val="24"/>
        </w:rPr>
      </w:pPr>
      <w:r>
        <w:rPr>
          <w:sz w:val="24"/>
          <w:szCs w:val="24"/>
        </w:rPr>
        <w:t>24</w:t>
      </w:r>
      <w:r w:rsidRPr="00090011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09001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090011">
        <w:rPr>
          <w:sz w:val="24"/>
          <w:szCs w:val="24"/>
        </w:rPr>
        <w:t xml:space="preserve"> день отдыха</w:t>
      </w:r>
      <w:r>
        <w:rPr>
          <w:sz w:val="24"/>
          <w:szCs w:val="24"/>
        </w:rPr>
        <w:t xml:space="preserve">, </w:t>
      </w:r>
      <w:r w:rsidRPr="00090011">
        <w:rPr>
          <w:sz w:val="24"/>
          <w:szCs w:val="24"/>
        </w:rPr>
        <w:t>работа комиссии</w:t>
      </w:r>
      <w:r w:rsidRPr="00226291">
        <w:rPr>
          <w:sz w:val="24"/>
          <w:szCs w:val="24"/>
        </w:rPr>
        <w:t xml:space="preserve"> </w:t>
      </w:r>
      <w:r>
        <w:rPr>
          <w:sz w:val="24"/>
          <w:szCs w:val="24"/>
        </w:rPr>
        <w:t>по допуску, полигон.</w:t>
      </w:r>
    </w:p>
    <w:p w:rsidR="009E730E" w:rsidRDefault="009E730E" w:rsidP="00BF52EE">
      <w:pPr>
        <w:ind w:right="856"/>
        <w:rPr>
          <w:sz w:val="24"/>
          <w:szCs w:val="24"/>
        </w:rPr>
      </w:pPr>
      <w:r>
        <w:rPr>
          <w:sz w:val="24"/>
          <w:szCs w:val="24"/>
        </w:rPr>
        <w:t>25-27</w:t>
      </w:r>
      <w:r w:rsidRPr="00090011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0900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900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090011">
        <w:rPr>
          <w:sz w:val="24"/>
          <w:szCs w:val="24"/>
        </w:rPr>
        <w:t xml:space="preserve">тренировочные </w:t>
      </w:r>
      <w:r>
        <w:rPr>
          <w:sz w:val="24"/>
          <w:szCs w:val="24"/>
        </w:rPr>
        <w:t>дистанции</w:t>
      </w:r>
    </w:p>
    <w:p w:rsidR="009E730E" w:rsidRDefault="009E730E" w:rsidP="00BF52EE">
      <w:pPr>
        <w:ind w:right="856"/>
        <w:rPr>
          <w:sz w:val="24"/>
          <w:szCs w:val="24"/>
        </w:rPr>
      </w:pPr>
      <w:r>
        <w:rPr>
          <w:sz w:val="24"/>
          <w:szCs w:val="24"/>
        </w:rPr>
        <w:t>28</w:t>
      </w:r>
      <w:r w:rsidRPr="00090011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09001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090011">
        <w:rPr>
          <w:sz w:val="24"/>
          <w:szCs w:val="24"/>
        </w:rPr>
        <w:t>день отдыха</w:t>
      </w:r>
      <w:r>
        <w:rPr>
          <w:sz w:val="24"/>
          <w:szCs w:val="24"/>
        </w:rPr>
        <w:t xml:space="preserve">, </w:t>
      </w:r>
      <w:r w:rsidRPr="00090011">
        <w:rPr>
          <w:sz w:val="24"/>
          <w:szCs w:val="24"/>
        </w:rPr>
        <w:t>работа комиссии</w:t>
      </w:r>
      <w:r w:rsidRPr="00226291">
        <w:rPr>
          <w:sz w:val="24"/>
          <w:szCs w:val="24"/>
        </w:rPr>
        <w:t xml:space="preserve"> </w:t>
      </w:r>
      <w:r>
        <w:rPr>
          <w:sz w:val="24"/>
          <w:szCs w:val="24"/>
        </w:rPr>
        <w:t>по допуску, полигон.</w:t>
      </w:r>
    </w:p>
    <w:p w:rsidR="009E730E" w:rsidRPr="00090011" w:rsidRDefault="009E730E" w:rsidP="00BF52EE">
      <w:pPr>
        <w:ind w:right="856"/>
        <w:rPr>
          <w:sz w:val="24"/>
          <w:szCs w:val="24"/>
        </w:rPr>
      </w:pPr>
      <w:r w:rsidRPr="00226291">
        <w:rPr>
          <w:b/>
          <w:i/>
          <w:sz w:val="24"/>
          <w:szCs w:val="24"/>
        </w:rPr>
        <w:t>29-30.07</w:t>
      </w:r>
      <w:r>
        <w:rPr>
          <w:sz w:val="24"/>
          <w:szCs w:val="24"/>
        </w:rPr>
        <w:t xml:space="preserve"> </w:t>
      </w:r>
      <w:r w:rsidRPr="000900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090011">
        <w:rPr>
          <w:b/>
          <w:bCs/>
          <w:sz w:val="24"/>
          <w:szCs w:val="24"/>
        </w:rPr>
        <w:t xml:space="preserve">Кубок </w:t>
      </w:r>
      <w:r>
        <w:rPr>
          <w:b/>
          <w:bCs/>
          <w:sz w:val="24"/>
          <w:szCs w:val="24"/>
        </w:rPr>
        <w:t>Ангарского перевала</w:t>
      </w:r>
      <w:r w:rsidRPr="00090011">
        <w:rPr>
          <w:sz w:val="24"/>
          <w:szCs w:val="24"/>
        </w:rPr>
        <w:t xml:space="preserve"> </w:t>
      </w:r>
    </w:p>
    <w:p w:rsidR="009E730E" w:rsidRPr="00090011" w:rsidRDefault="009E730E" w:rsidP="00BF52EE">
      <w:pPr>
        <w:ind w:right="856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730E" w:rsidRDefault="009E730E" w:rsidP="00BF52EE">
      <w:pPr>
        <w:pStyle w:val="BodyTextIndent"/>
        <w:ind w:left="0" w:right="856"/>
        <w:rPr>
          <w:sz w:val="24"/>
        </w:rPr>
      </w:pPr>
      <w:r>
        <w:rPr>
          <w:sz w:val="24"/>
        </w:rPr>
        <w:t xml:space="preserve">Тренировочные дистанции: с 8.00 до 18.00, </w:t>
      </w:r>
    </w:p>
    <w:p w:rsidR="009E730E" w:rsidRDefault="009E730E" w:rsidP="00BF52EE">
      <w:pPr>
        <w:pStyle w:val="BodyTextIndent"/>
        <w:ind w:left="0" w:right="856"/>
        <w:rPr>
          <w:sz w:val="24"/>
        </w:rPr>
      </w:pPr>
      <w:r>
        <w:rPr>
          <w:sz w:val="24"/>
        </w:rPr>
        <w:t xml:space="preserve"> работа сплит-центра 9.00-12.00, 18.00-19.00 </w:t>
      </w:r>
    </w:p>
    <w:p w:rsidR="009E730E" w:rsidRDefault="009E730E" w:rsidP="00BF52EE">
      <w:pPr>
        <w:pStyle w:val="BodyTextIndent"/>
        <w:ind w:left="0" w:right="856"/>
        <w:rPr>
          <w:sz w:val="24"/>
          <w:szCs w:val="24"/>
        </w:rPr>
      </w:pPr>
      <w:r>
        <w:rPr>
          <w:sz w:val="24"/>
          <w:szCs w:val="24"/>
        </w:rPr>
        <w:t>Дистанции: 1.2.3.4.5 - отличаются по длине и сложности.</w:t>
      </w:r>
    </w:p>
    <w:p w:rsidR="009E730E" w:rsidRDefault="009E730E" w:rsidP="00BF52EE">
      <w:pPr>
        <w:pStyle w:val="BodyTextIndent"/>
        <w:ind w:left="0" w:right="856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условия проведения тренировок и тренировочные задания - по заявкам тренеров. </w:t>
      </w:r>
    </w:p>
    <w:p w:rsidR="009E730E" w:rsidRDefault="009E730E" w:rsidP="00BF52EE">
      <w:pPr>
        <w:ind w:right="856"/>
      </w:pPr>
    </w:p>
    <w:p w:rsidR="009E730E" w:rsidRDefault="009E730E" w:rsidP="00BF52EE">
      <w:pPr>
        <w:pStyle w:val="BodyTextIndent"/>
        <w:ind w:left="0" w:right="856" w:hanging="360"/>
        <w:jc w:val="both"/>
        <w:rPr>
          <w:sz w:val="24"/>
        </w:rPr>
      </w:pPr>
      <w:r>
        <w:rPr>
          <w:b/>
          <w:sz w:val="24"/>
        </w:rPr>
        <w:t>5.   Местность и карты.</w:t>
      </w:r>
      <w:r>
        <w:rPr>
          <w:sz w:val="24"/>
        </w:rPr>
        <w:t xml:space="preserve"> Район представляет собой  восточный склон массива Чатыр- Даг  500-</w:t>
      </w:r>
      <w:smartTag w:uri="urn:schemas-microsoft-com:office:smarttags" w:element="metricconverter">
        <w:smartTagPr>
          <w:attr w:name="ProductID" w:val="900 м"/>
        </w:smartTagPr>
        <w:r>
          <w:rPr>
            <w:sz w:val="24"/>
          </w:rPr>
          <w:t>900 м</w:t>
        </w:r>
      </w:smartTag>
      <w:r>
        <w:rPr>
          <w:sz w:val="24"/>
        </w:rPr>
        <w:t xml:space="preserve">. над ур.м. и западный склон г.Сев.Демерджи, 600-800м. над ур.м. Лес лиственный хорошей проходимости. Грунт глинистый, твёрдый. Рельеф овражно-балочный, осложнённый древнеоползневыми формами. Много участков с камнями и каменными обрывами (до 30м.). </w:t>
      </w:r>
    </w:p>
    <w:p w:rsidR="009E730E" w:rsidRDefault="009E730E" w:rsidP="006D38FD">
      <w:pPr>
        <w:ind w:right="856"/>
        <w:rPr>
          <w:sz w:val="24"/>
        </w:rPr>
      </w:pPr>
      <w:r>
        <w:rPr>
          <w:sz w:val="24"/>
        </w:rPr>
        <w:t>Карты 2003-20</w:t>
      </w:r>
      <w:r>
        <w:rPr>
          <w:sz w:val="24"/>
          <w:lang w:val="uk-UA"/>
        </w:rPr>
        <w:t>16</w:t>
      </w:r>
      <w:r>
        <w:rPr>
          <w:sz w:val="24"/>
        </w:rPr>
        <w:t>г.</w:t>
      </w:r>
      <w:r>
        <w:rPr>
          <w:sz w:val="24"/>
          <w:lang w:val="uk-UA"/>
        </w:rPr>
        <w:t xml:space="preserve"> </w:t>
      </w:r>
      <w:r>
        <w:rPr>
          <w:sz w:val="24"/>
        </w:rPr>
        <w:t xml:space="preserve"> М 1:10000,  Н 5м.</w:t>
      </w:r>
    </w:p>
    <w:p w:rsidR="009E730E" w:rsidRDefault="009E730E" w:rsidP="006D38FD">
      <w:pPr>
        <w:ind w:right="856"/>
        <w:rPr>
          <w:sz w:val="24"/>
        </w:rPr>
      </w:pPr>
    </w:p>
    <w:p w:rsidR="009E730E" w:rsidRDefault="009E730E" w:rsidP="006D38FD">
      <w:pPr>
        <w:ind w:left="-284" w:right="856"/>
        <w:rPr>
          <w:sz w:val="24"/>
        </w:rPr>
      </w:pPr>
      <w:r w:rsidRPr="008E49A2">
        <w:rPr>
          <w:b/>
          <w:sz w:val="24"/>
        </w:rPr>
        <w:t>6.</w:t>
      </w:r>
      <w:r>
        <w:rPr>
          <w:b/>
          <w:sz w:val="24"/>
        </w:rPr>
        <w:t xml:space="preserve">   Условия проживания</w:t>
      </w:r>
      <w:r>
        <w:rPr>
          <w:sz w:val="24"/>
        </w:rPr>
        <w:t xml:space="preserve">.  Проживание организуется самостоятельно. Возможные варианты:   </w:t>
      </w:r>
    </w:p>
    <w:p w:rsidR="009E730E" w:rsidRPr="006D38FD" w:rsidRDefault="009E730E" w:rsidP="006D38FD">
      <w:pPr>
        <w:ind w:right="856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1) гостиницы и пансионаты г.Алушта и г.Симферополя от 1000руб\сут; 2) т/с «Ангарский перевал» </w:t>
      </w:r>
      <w:r w:rsidRPr="009E751A">
        <w:rPr>
          <w:sz w:val="24"/>
        </w:rPr>
        <w:t xml:space="preserve">:  </w:t>
      </w:r>
      <w:r>
        <w:rPr>
          <w:sz w:val="24"/>
        </w:rPr>
        <w:t>3</w:t>
      </w:r>
      <w:r>
        <w:rPr>
          <w:sz w:val="24"/>
          <w:szCs w:val="24"/>
        </w:rPr>
        <w:t>00руб\сут</w:t>
      </w:r>
      <w:r w:rsidRPr="009E751A">
        <w:rPr>
          <w:sz w:val="24"/>
          <w:szCs w:val="24"/>
        </w:rPr>
        <w:t xml:space="preserve"> деревянный корпус</w:t>
      </w:r>
      <w:r>
        <w:rPr>
          <w:sz w:val="24"/>
          <w:szCs w:val="24"/>
        </w:rPr>
        <w:t>,</w:t>
      </w:r>
      <w:r w:rsidRPr="009E751A">
        <w:rPr>
          <w:sz w:val="24"/>
          <w:szCs w:val="24"/>
        </w:rPr>
        <w:t xml:space="preserve"> каменный</w:t>
      </w:r>
      <w:r>
        <w:rPr>
          <w:sz w:val="24"/>
          <w:szCs w:val="24"/>
        </w:rPr>
        <w:t xml:space="preserve"> корпус - кровати, постель,    у</w:t>
      </w:r>
      <w:r w:rsidRPr="009E751A">
        <w:rPr>
          <w:sz w:val="24"/>
          <w:szCs w:val="24"/>
        </w:rPr>
        <w:t>добства на территории, душ</w:t>
      </w:r>
      <w:r>
        <w:rPr>
          <w:sz w:val="24"/>
          <w:szCs w:val="24"/>
        </w:rPr>
        <w:t>;</w:t>
      </w:r>
      <w:r w:rsidRPr="009E751A">
        <w:rPr>
          <w:sz w:val="24"/>
          <w:szCs w:val="24"/>
        </w:rPr>
        <w:t xml:space="preserve"> проживание в своей   палатке  </w:t>
      </w:r>
      <w:r>
        <w:rPr>
          <w:sz w:val="24"/>
          <w:szCs w:val="24"/>
        </w:rPr>
        <w:t>-100руб</w:t>
      </w:r>
      <w:r w:rsidRPr="009E751A">
        <w:rPr>
          <w:sz w:val="24"/>
          <w:szCs w:val="24"/>
        </w:rPr>
        <w:t xml:space="preserve"> с чел. за ночь</w:t>
      </w:r>
      <w:r>
        <w:rPr>
          <w:sz w:val="24"/>
          <w:szCs w:val="24"/>
        </w:rPr>
        <w:t>,</w:t>
      </w:r>
      <w:r w:rsidRPr="009E751A">
        <w:rPr>
          <w:sz w:val="24"/>
          <w:szCs w:val="24"/>
        </w:rPr>
        <w:t xml:space="preserve"> (оборудованные кострища, навесы, освещение</w:t>
      </w:r>
      <w:r>
        <w:rPr>
          <w:sz w:val="24"/>
          <w:szCs w:val="24"/>
        </w:rPr>
        <w:t>, душ</w:t>
      </w:r>
      <w:r w:rsidRPr="009E751A">
        <w:rPr>
          <w:sz w:val="24"/>
          <w:szCs w:val="24"/>
        </w:rPr>
        <w:t>).   Цены на 01.0</w:t>
      </w:r>
      <w:r>
        <w:rPr>
          <w:sz w:val="24"/>
          <w:szCs w:val="24"/>
        </w:rPr>
        <w:t>6</w:t>
      </w:r>
      <w:r w:rsidRPr="009E751A">
        <w:rPr>
          <w:sz w:val="24"/>
          <w:szCs w:val="24"/>
        </w:rPr>
        <w:t>.1</w:t>
      </w:r>
      <w:r>
        <w:rPr>
          <w:sz w:val="24"/>
          <w:szCs w:val="24"/>
        </w:rPr>
        <w:t>7</w:t>
      </w:r>
      <w:r w:rsidRPr="009E751A">
        <w:rPr>
          <w:sz w:val="24"/>
          <w:szCs w:val="24"/>
        </w:rPr>
        <w:t>г.  Питание</w:t>
      </w:r>
      <w:r>
        <w:rPr>
          <w:sz w:val="24"/>
          <w:szCs w:val="24"/>
        </w:rPr>
        <w:t xml:space="preserve"> самостоятельно. Т</w:t>
      </w:r>
      <w:r w:rsidRPr="00CD7D39">
        <w:rPr>
          <w:sz w:val="24"/>
          <w:szCs w:val="24"/>
        </w:rPr>
        <w:t>елефон для бронирования</w:t>
      </w:r>
      <w:r>
        <w:rPr>
          <w:sz w:val="24"/>
          <w:szCs w:val="24"/>
        </w:rPr>
        <w:t xml:space="preserve"> </w:t>
      </w:r>
      <w:r w:rsidRPr="00CD7D39">
        <w:rPr>
          <w:sz w:val="24"/>
          <w:szCs w:val="24"/>
        </w:rPr>
        <w:t xml:space="preserve"> +7 978 745 66 27</w:t>
      </w:r>
      <w:r>
        <w:rPr>
          <w:sz w:val="24"/>
          <w:szCs w:val="24"/>
        </w:rPr>
        <w:t>.</w:t>
      </w:r>
    </w:p>
    <w:p w:rsidR="009E730E" w:rsidRDefault="009E730E" w:rsidP="00BF52EE">
      <w:pPr>
        <w:ind w:right="856"/>
        <w:rPr>
          <w:sz w:val="24"/>
          <w:szCs w:val="24"/>
        </w:rPr>
      </w:pPr>
    </w:p>
    <w:p w:rsidR="009E730E" w:rsidRDefault="009E730E" w:rsidP="00BF52EE">
      <w:pPr>
        <w:pStyle w:val="BodyTextIndent"/>
        <w:ind w:left="0" w:right="856" w:hanging="360"/>
        <w:rPr>
          <w:sz w:val="24"/>
        </w:rPr>
      </w:pPr>
      <w:r>
        <w:rPr>
          <w:b/>
          <w:sz w:val="24"/>
        </w:rPr>
        <w:t>7.   Финансирование.</w:t>
      </w:r>
      <w:r>
        <w:rPr>
          <w:sz w:val="24"/>
        </w:rPr>
        <w:t xml:space="preserve"> Участие в УТС за счёт командирующих организаций. </w:t>
      </w:r>
    </w:p>
    <w:p w:rsidR="009E730E" w:rsidRDefault="009E730E" w:rsidP="00BF52EE">
      <w:pPr>
        <w:pStyle w:val="BodyTextIndent"/>
        <w:ind w:left="0" w:right="856" w:hanging="360"/>
        <w:rPr>
          <w:sz w:val="24"/>
        </w:rPr>
      </w:pPr>
      <w:r>
        <w:rPr>
          <w:sz w:val="24"/>
        </w:rPr>
        <w:t xml:space="preserve">       Карты, дистанции, эл.отметка: 100руб\день</w:t>
      </w:r>
      <w:r w:rsidRPr="0049279A">
        <w:rPr>
          <w:sz w:val="24"/>
        </w:rPr>
        <w:t xml:space="preserve"> </w:t>
      </w:r>
    </w:p>
    <w:p w:rsidR="009E730E" w:rsidRPr="00ED7A7F" w:rsidRDefault="009E730E" w:rsidP="00BF52EE">
      <w:pPr>
        <w:pStyle w:val="BodyTextIndent"/>
        <w:ind w:left="0" w:right="856" w:hanging="360"/>
        <w:rPr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>Кубок  г.Ангарского перевала (150руб\1день.)</w:t>
      </w:r>
    </w:p>
    <w:p w:rsidR="009E730E" w:rsidRDefault="009E730E" w:rsidP="00BF52EE">
      <w:pPr>
        <w:ind w:right="856"/>
        <w:rPr>
          <w:sz w:val="24"/>
          <w:szCs w:val="24"/>
        </w:rPr>
      </w:pPr>
      <w:r>
        <w:t xml:space="preserve">       </w:t>
      </w:r>
    </w:p>
    <w:p w:rsidR="009E730E" w:rsidRDefault="009E730E" w:rsidP="006D38FD">
      <w:pPr>
        <w:ind w:left="-284" w:right="856"/>
        <w:rPr>
          <w:sz w:val="24"/>
          <w:szCs w:val="24"/>
        </w:rPr>
      </w:pPr>
      <w:r>
        <w:rPr>
          <w:b/>
          <w:sz w:val="24"/>
          <w:szCs w:val="24"/>
        </w:rPr>
        <w:t xml:space="preserve">8.   Заявки. </w:t>
      </w:r>
      <w:r>
        <w:rPr>
          <w:sz w:val="24"/>
          <w:szCs w:val="24"/>
        </w:rPr>
        <w:t xml:space="preserve">Предварительные заявки на участие в УТС - </w:t>
      </w:r>
      <w:r w:rsidRPr="00AD73F5"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 xml:space="preserve"> заявка</w:t>
      </w:r>
      <w:r w:rsidRPr="00A469C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469CF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сборов</w:t>
      </w:r>
    </w:p>
    <w:p w:rsidR="009E730E" w:rsidRDefault="009E730E" w:rsidP="006D38FD">
      <w:pPr>
        <w:ind w:left="-284" w:right="8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 </w:t>
      </w:r>
      <w:r>
        <w:rPr>
          <w:b/>
          <w:sz w:val="24"/>
          <w:szCs w:val="24"/>
        </w:rPr>
        <w:t>01</w:t>
      </w:r>
      <w:r w:rsidRPr="00A469C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A469CF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7</w:t>
      </w:r>
      <w:r w:rsidRPr="00822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сайте:   </w:t>
      </w:r>
      <w:r w:rsidRPr="005F68C3">
        <w:rPr>
          <w:b/>
          <w:sz w:val="24"/>
          <w:szCs w:val="24"/>
          <w:lang w:val="en-US"/>
        </w:rPr>
        <w:t>www</w:t>
      </w:r>
      <w:r w:rsidRPr="005F68C3">
        <w:rPr>
          <w:b/>
          <w:sz w:val="24"/>
          <w:szCs w:val="24"/>
        </w:rPr>
        <w:t>.</w:t>
      </w:r>
      <w:r w:rsidRPr="005F68C3">
        <w:rPr>
          <w:b/>
          <w:sz w:val="24"/>
          <w:szCs w:val="24"/>
          <w:lang w:val="en-US"/>
        </w:rPr>
        <w:t>orient</w:t>
      </w:r>
      <w:r w:rsidRPr="005F68C3">
        <w:rPr>
          <w:b/>
          <w:sz w:val="24"/>
          <w:szCs w:val="24"/>
        </w:rPr>
        <w:t>-</w:t>
      </w:r>
      <w:r w:rsidRPr="005F68C3">
        <w:rPr>
          <w:b/>
          <w:sz w:val="24"/>
          <w:szCs w:val="24"/>
          <w:lang w:val="en-US"/>
        </w:rPr>
        <w:t>simf</w:t>
      </w:r>
      <w:r w:rsidRPr="005F68C3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9E730E" w:rsidRPr="008229C9" w:rsidRDefault="009E730E" w:rsidP="006D38FD">
      <w:pPr>
        <w:ind w:left="-284" w:right="8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E730E" w:rsidRPr="005C5F24" w:rsidRDefault="009E730E" w:rsidP="00BF52EE">
      <w:pPr>
        <w:ind w:right="856"/>
        <w:jc w:val="both"/>
        <w:rPr>
          <w:i/>
          <w:sz w:val="24"/>
          <w:szCs w:val="24"/>
        </w:rPr>
      </w:pPr>
      <w:r w:rsidRPr="005C5F24">
        <w:rPr>
          <w:i/>
          <w:sz w:val="24"/>
          <w:szCs w:val="24"/>
        </w:rPr>
        <w:t xml:space="preserve">Ответственность за здоровье несут руководители групп и сами участники. </w:t>
      </w:r>
    </w:p>
    <w:p w:rsidR="009E730E" w:rsidRPr="005C5F24" w:rsidRDefault="009E730E" w:rsidP="00BF52EE">
      <w:pPr>
        <w:ind w:right="856"/>
        <w:jc w:val="both"/>
        <w:rPr>
          <w:i/>
          <w:sz w:val="24"/>
          <w:szCs w:val="24"/>
        </w:rPr>
      </w:pPr>
      <w:r w:rsidRPr="005C5F24">
        <w:rPr>
          <w:i/>
          <w:sz w:val="24"/>
          <w:szCs w:val="24"/>
        </w:rPr>
        <w:t xml:space="preserve">Ответственность за проведение инструктажа по правилам нахождения в горно-лесной местности несут руководители групп. </w:t>
      </w:r>
    </w:p>
    <w:p w:rsidR="009E730E" w:rsidRDefault="009E730E" w:rsidP="00BF52EE">
      <w:pPr>
        <w:ind w:right="856"/>
      </w:pPr>
    </w:p>
    <w:sectPr w:rsidR="009E730E" w:rsidSect="00BF52EE">
      <w:pgSz w:w="11906" w:h="16838"/>
      <w:pgMar w:top="818" w:right="36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CA9"/>
    <w:multiLevelType w:val="singleLevel"/>
    <w:tmpl w:val="8034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2EE"/>
    <w:rsid w:val="00010AA2"/>
    <w:rsid w:val="0003401F"/>
    <w:rsid w:val="00047BD6"/>
    <w:rsid w:val="000507EE"/>
    <w:rsid w:val="00090011"/>
    <w:rsid w:val="00170576"/>
    <w:rsid w:val="001D2863"/>
    <w:rsid w:val="001D4FA7"/>
    <w:rsid w:val="00226291"/>
    <w:rsid w:val="002335E3"/>
    <w:rsid w:val="002712BD"/>
    <w:rsid w:val="002D3C8E"/>
    <w:rsid w:val="003044D1"/>
    <w:rsid w:val="003901DF"/>
    <w:rsid w:val="003C0009"/>
    <w:rsid w:val="003F70D8"/>
    <w:rsid w:val="0048771F"/>
    <w:rsid w:val="0049279A"/>
    <w:rsid w:val="004B6AE6"/>
    <w:rsid w:val="004C18EA"/>
    <w:rsid w:val="005028DE"/>
    <w:rsid w:val="00516595"/>
    <w:rsid w:val="005351D6"/>
    <w:rsid w:val="00596ADF"/>
    <w:rsid w:val="00596C92"/>
    <w:rsid w:val="005B0F75"/>
    <w:rsid w:val="005C5F24"/>
    <w:rsid w:val="005F68C3"/>
    <w:rsid w:val="006028A3"/>
    <w:rsid w:val="00652C1D"/>
    <w:rsid w:val="006B4DCE"/>
    <w:rsid w:val="006D38FD"/>
    <w:rsid w:val="00714D47"/>
    <w:rsid w:val="00787A29"/>
    <w:rsid w:val="007C5235"/>
    <w:rsid w:val="00820D20"/>
    <w:rsid w:val="008229C9"/>
    <w:rsid w:val="00845B8A"/>
    <w:rsid w:val="00882612"/>
    <w:rsid w:val="00886B0C"/>
    <w:rsid w:val="00892D12"/>
    <w:rsid w:val="008D760C"/>
    <w:rsid w:val="008E1FBD"/>
    <w:rsid w:val="008E49A2"/>
    <w:rsid w:val="00926BBD"/>
    <w:rsid w:val="009E730E"/>
    <w:rsid w:val="009E751A"/>
    <w:rsid w:val="00A07AF9"/>
    <w:rsid w:val="00A469CF"/>
    <w:rsid w:val="00A84EA1"/>
    <w:rsid w:val="00AD73F5"/>
    <w:rsid w:val="00AE75D0"/>
    <w:rsid w:val="00BC6FA4"/>
    <w:rsid w:val="00BF15FC"/>
    <w:rsid w:val="00BF52EE"/>
    <w:rsid w:val="00C26B86"/>
    <w:rsid w:val="00C56A56"/>
    <w:rsid w:val="00CC2A09"/>
    <w:rsid w:val="00CD7D39"/>
    <w:rsid w:val="00D4057C"/>
    <w:rsid w:val="00D614E1"/>
    <w:rsid w:val="00ED1981"/>
    <w:rsid w:val="00ED1AA8"/>
    <w:rsid w:val="00ED7A7F"/>
    <w:rsid w:val="00F7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E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F52E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52E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F52E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F52EE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52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398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Александр</dc:creator>
  <cp:keywords/>
  <dc:description/>
  <cp:lastModifiedBy>Alexandr</cp:lastModifiedBy>
  <cp:revision>4</cp:revision>
  <cp:lastPrinted>2013-07-28T18:33:00Z</cp:lastPrinted>
  <dcterms:created xsi:type="dcterms:W3CDTF">2017-06-07T18:51:00Z</dcterms:created>
  <dcterms:modified xsi:type="dcterms:W3CDTF">2017-06-07T19:03:00Z</dcterms:modified>
</cp:coreProperties>
</file>